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E0EBB" w14:textId="0FA6D9BC" w:rsidR="00C4772B" w:rsidRPr="00C4772B" w:rsidRDefault="00E05F7C" w:rsidP="000F19C6">
      <w:pPr>
        <w:jc w:val="center"/>
        <w:rPr>
          <w:b/>
          <w:bCs/>
          <w:lang w:val="fr-FR"/>
        </w:rPr>
      </w:pPr>
      <w:r>
        <w:rPr>
          <w:b/>
          <w:bCs/>
          <w:sz w:val="32"/>
          <w:szCs w:val="32"/>
          <w:lang w:val="fr-FR"/>
        </w:rPr>
        <w:t>CONTRAT DE PRESTATION DE SERVICES POST-CESSION</w:t>
      </w:r>
    </w:p>
    <w:p w14:paraId="15181C10" w14:textId="47EAFFA4" w:rsidR="00C4772B" w:rsidRDefault="00C4772B" w:rsidP="00C4772B">
      <w:pPr>
        <w:rPr>
          <w:lang w:val="fr-FR"/>
        </w:rPr>
      </w:pPr>
    </w:p>
    <w:p w14:paraId="3A446617" w14:textId="77777777" w:rsidR="00C4772B" w:rsidRDefault="00C4772B" w:rsidP="00C4772B">
      <w:pPr>
        <w:rPr>
          <w:lang w:val="fr-FR"/>
        </w:rPr>
      </w:pPr>
    </w:p>
    <w:p w14:paraId="2F27FD5B" w14:textId="77777777" w:rsidR="000F19C6" w:rsidRPr="00C4772B" w:rsidRDefault="000F19C6" w:rsidP="00C4772B">
      <w:pPr>
        <w:rPr>
          <w:lang w:val="fr-FR"/>
        </w:rPr>
      </w:pPr>
    </w:p>
    <w:p w14:paraId="58F95C84" w14:textId="77777777" w:rsidR="00C4772B" w:rsidRDefault="00C4772B" w:rsidP="00C4772B">
      <w:pPr>
        <w:rPr>
          <w:b/>
          <w:bCs/>
          <w:lang w:val="fr-FR"/>
        </w:rPr>
      </w:pPr>
      <w:r w:rsidRPr="00C4772B">
        <w:rPr>
          <w:b/>
          <w:bCs/>
          <w:lang w:val="fr-FR"/>
        </w:rPr>
        <w:t>Entre les soussignés :</w:t>
      </w:r>
    </w:p>
    <w:p w14:paraId="292A0291" w14:textId="77777777" w:rsidR="00C4772B" w:rsidRPr="00C4772B" w:rsidRDefault="00C4772B" w:rsidP="00C4772B">
      <w:pPr>
        <w:rPr>
          <w:lang w:val="fr-FR"/>
        </w:rPr>
      </w:pPr>
    </w:p>
    <w:p w14:paraId="54A0DCB8" w14:textId="77777777" w:rsidR="000F19C6" w:rsidRDefault="00C4772B" w:rsidP="000F19C6">
      <w:pPr>
        <w:ind w:left="720"/>
        <w:rPr>
          <w:lang w:val="fr-FR"/>
        </w:rPr>
      </w:pPr>
      <w:r w:rsidRPr="00C4772B">
        <w:rPr>
          <w:b/>
          <w:bCs/>
          <w:lang w:val="fr-FR"/>
        </w:rPr>
        <w:t>Le Prestataire :</w:t>
      </w:r>
      <w:r w:rsidRPr="00C4772B">
        <w:rPr>
          <w:lang w:val="fr-FR"/>
        </w:rPr>
        <w:br/>
        <w:t>[Nom de l’entreprise ou de la personne],</w:t>
      </w:r>
      <w:r w:rsidRPr="00C4772B">
        <w:rPr>
          <w:lang w:val="fr-FR"/>
        </w:rPr>
        <w:br/>
        <w:t>Domicilié(e) à : [adresse complète],</w:t>
      </w:r>
      <w:r w:rsidRPr="00C4772B">
        <w:rPr>
          <w:lang w:val="fr-FR"/>
        </w:rPr>
        <w:br/>
        <w:t>Numéro d’identification IDE : [numéro],</w:t>
      </w:r>
      <w:r w:rsidRPr="00C4772B">
        <w:rPr>
          <w:lang w:val="fr-FR"/>
        </w:rPr>
        <w:br/>
        <w:t>Représenté(e) par : [nom et fonction],</w:t>
      </w:r>
    </w:p>
    <w:p w14:paraId="715F1176" w14:textId="12AB6726" w:rsidR="00C4772B" w:rsidRPr="00C4772B" w:rsidRDefault="00C4772B" w:rsidP="000F19C6">
      <w:pPr>
        <w:ind w:left="720"/>
        <w:rPr>
          <w:lang w:val="fr-FR"/>
        </w:rPr>
      </w:pPr>
      <w:r w:rsidRPr="00C4772B">
        <w:rPr>
          <w:lang w:val="fr-FR"/>
        </w:rPr>
        <w:br/>
        <w:t xml:space="preserve">Ci-après dénommé(e) </w:t>
      </w:r>
      <w:r w:rsidRPr="00C4772B">
        <w:rPr>
          <w:b/>
          <w:bCs/>
          <w:lang w:val="fr-FR"/>
        </w:rPr>
        <w:t>le Prestataire</w:t>
      </w:r>
      <w:r w:rsidRPr="00C4772B">
        <w:rPr>
          <w:lang w:val="fr-FR"/>
        </w:rPr>
        <w:t>,</w:t>
      </w:r>
    </w:p>
    <w:p w14:paraId="6B603828" w14:textId="77777777" w:rsidR="00C4772B" w:rsidRDefault="00C4772B" w:rsidP="00C4772B">
      <w:pPr>
        <w:rPr>
          <w:b/>
          <w:bCs/>
          <w:lang w:val="fr-FR"/>
        </w:rPr>
      </w:pPr>
    </w:p>
    <w:p w14:paraId="672DD014" w14:textId="4BCBBF46" w:rsidR="00C4772B" w:rsidRDefault="00C4772B" w:rsidP="00C4772B">
      <w:pPr>
        <w:rPr>
          <w:b/>
          <w:bCs/>
          <w:lang w:val="fr-FR"/>
        </w:rPr>
      </w:pPr>
      <w:r w:rsidRPr="00C4772B">
        <w:rPr>
          <w:b/>
          <w:bCs/>
          <w:lang w:val="fr-FR"/>
        </w:rPr>
        <w:t>Et</w:t>
      </w:r>
    </w:p>
    <w:p w14:paraId="631A36DE" w14:textId="77777777" w:rsidR="00C4772B" w:rsidRPr="00C4772B" w:rsidRDefault="00C4772B" w:rsidP="00C4772B">
      <w:pPr>
        <w:rPr>
          <w:lang w:val="fr-FR"/>
        </w:rPr>
      </w:pPr>
    </w:p>
    <w:p w14:paraId="513DE741" w14:textId="77777777" w:rsidR="000F19C6" w:rsidRDefault="00C4772B" w:rsidP="000F19C6">
      <w:pPr>
        <w:ind w:left="720"/>
        <w:rPr>
          <w:lang w:val="fr-FR"/>
        </w:rPr>
      </w:pPr>
      <w:r w:rsidRPr="00C4772B">
        <w:rPr>
          <w:b/>
          <w:bCs/>
          <w:lang w:val="fr-FR"/>
        </w:rPr>
        <w:t>Le Bénéficiaire :</w:t>
      </w:r>
      <w:r w:rsidRPr="00C4772B">
        <w:rPr>
          <w:lang w:val="fr-FR"/>
        </w:rPr>
        <w:br/>
        <w:t>[Nom de l’entreprise ou de la personne],</w:t>
      </w:r>
      <w:r w:rsidRPr="00C4772B">
        <w:rPr>
          <w:lang w:val="fr-FR"/>
        </w:rPr>
        <w:br/>
        <w:t>Domicilié(e) à : [adresse complète],</w:t>
      </w:r>
      <w:r w:rsidRPr="00C4772B">
        <w:rPr>
          <w:lang w:val="fr-FR"/>
        </w:rPr>
        <w:br/>
        <w:t>Numéro d’identification IDE : [numéro],</w:t>
      </w:r>
      <w:r w:rsidRPr="00C4772B">
        <w:rPr>
          <w:lang w:val="fr-FR"/>
        </w:rPr>
        <w:br/>
        <w:t>Représenté(e) par : [nom et fonction],</w:t>
      </w:r>
    </w:p>
    <w:p w14:paraId="639484FA" w14:textId="3A40565C" w:rsidR="00C4772B" w:rsidRPr="00C4772B" w:rsidRDefault="00C4772B" w:rsidP="000F19C6">
      <w:pPr>
        <w:ind w:left="720"/>
        <w:rPr>
          <w:lang w:val="fr-FR"/>
        </w:rPr>
      </w:pPr>
      <w:r w:rsidRPr="00C4772B">
        <w:rPr>
          <w:lang w:val="fr-FR"/>
        </w:rPr>
        <w:br/>
        <w:t xml:space="preserve">Ci-après dénommé(e) </w:t>
      </w:r>
      <w:r w:rsidRPr="00C4772B">
        <w:rPr>
          <w:b/>
          <w:bCs/>
          <w:lang w:val="fr-FR"/>
        </w:rPr>
        <w:t>le Bénéficiaire</w:t>
      </w:r>
      <w:r w:rsidRPr="00C4772B">
        <w:rPr>
          <w:lang w:val="fr-FR"/>
        </w:rPr>
        <w:t>,</w:t>
      </w:r>
    </w:p>
    <w:p w14:paraId="594F7C8C" w14:textId="77777777" w:rsidR="00C4772B" w:rsidRDefault="00C4772B" w:rsidP="00C4772B">
      <w:pPr>
        <w:rPr>
          <w:b/>
          <w:bCs/>
          <w:lang w:val="fr-FR"/>
        </w:rPr>
      </w:pPr>
    </w:p>
    <w:p w14:paraId="24B6F8BC" w14:textId="77777777" w:rsidR="000F19C6" w:rsidRDefault="000F19C6" w:rsidP="00C4772B">
      <w:pPr>
        <w:rPr>
          <w:b/>
          <w:bCs/>
          <w:lang w:val="fr-FR"/>
        </w:rPr>
      </w:pPr>
    </w:p>
    <w:p w14:paraId="53BE525F" w14:textId="4EDD8EAA" w:rsidR="00C4772B" w:rsidRPr="00C4772B" w:rsidRDefault="00C4772B" w:rsidP="00C4772B">
      <w:pPr>
        <w:rPr>
          <w:lang w:val="fr-FR"/>
        </w:rPr>
      </w:pPr>
      <w:r w:rsidRPr="00C4772B">
        <w:rPr>
          <w:b/>
          <w:bCs/>
          <w:lang w:val="fr-FR"/>
        </w:rPr>
        <w:t>Collectivement dénommés les "Parties".</w:t>
      </w:r>
    </w:p>
    <w:p w14:paraId="476AE166" w14:textId="5969F394" w:rsidR="00C4772B" w:rsidRDefault="00C4772B" w:rsidP="00C4772B">
      <w:pPr>
        <w:rPr>
          <w:lang w:val="fr-FR"/>
        </w:rPr>
      </w:pPr>
    </w:p>
    <w:p w14:paraId="66B75CDD" w14:textId="77777777" w:rsidR="00C4772B" w:rsidRPr="00C4772B" w:rsidRDefault="00C4772B" w:rsidP="00C4772B">
      <w:pPr>
        <w:rPr>
          <w:lang w:val="fr-FR"/>
        </w:rPr>
      </w:pPr>
    </w:p>
    <w:p w14:paraId="6A55EC8E" w14:textId="77777777" w:rsidR="00C4772B" w:rsidRPr="00C4772B" w:rsidRDefault="00C4772B" w:rsidP="00C4772B">
      <w:pPr>
        <w:rPr>
          <w:b/>
          <w:bCs/>
          <w:lang w:val="fr-FR"/>
        </w:rPr>
      </w:pPr>
      <w:r w:rsidRPr="00C4772B">
        <w:rPr>
          <w:b/>
          <w:bCs/>
          <w:lang w:val="fr-FR"/>
        </w:rPr>
        <w:t>Préambule</w:t>
      </w:r>
    </w:p>
    <w:p w14:paraId="73E57556" w14:textId="09899BE3" w:rsidR="00C4772B" w:rsidRDefault="00C4772B" w:rsidP="00C4772B">
      <w:pPr>
        <w:rPr>
          <w:lang w:val="fr-FR"/>
        </w:rPr>
      </w:pPr>
    </w:p>
    <w:p w14:paraId="7B4D4CEC" w14:textId="77777777" w:rsidR="000F19C6" w:rsidRDefault="000F19C6" w:rsidP="000F19C6">
      <w:pPr>
        <w:rPr>
          <w:lang w:val="fr-FR"/>
        </w:rPr>
      </w:pPr>
      <w:r w:rsidRPr="000F19C6">
        <w:rPr>
          <w:lang w:val="fr-FR"/>
        </w:rPr>
        <w:t xml:space="preserve">Dans le cadre de la cession de </w:t>
      </w:r>
      <w:r w:rsidRPr="000F19C6">
        <w:rPr>
          <w:b/>
          <w:bCs/>
          <w:lang w:val="fr-FR"/>
        </w:rPr>
        <w:t>[description de l’entreprise ou du fonds de commerce]</w:t>
      </w:r>
      <w:r w:rsidRPr="000F19C6">
        <w:rPr>
          <w:lang w:val="fr-FR"/>
        </w:rPr>
        <w:t xml:space="preserve">, intervenue entre les Parties en date du </w:t>
      </w:r>
      <w:r w:rsidRPr="000F19C6">
        <w:rPr>
          <w:b/>
          <w:bCs/>
          <w:lang w:val="fr-FR"/>
        </w:rPr>
        <w:t>[date de la cession]</w:t>
      </w:r>
      <w:r w:rsidRPr="000F19C6">
        <w:rPr>
          <w:lang w:val="fr-FR"/>
        </w:rPr>
        <w:t xml:space="preserve">, le </w:t>
      </w:r>
      <w:r w:rsidRPr="000F19C6">
        <w:rPr>
          <w:b/>
          <w:bCs/>
          <w:lang w:val="fr-FR"/>
        </w:rPr>
        <w:t>Prestataire</w:t>
      </w:r>
      <w:r w:rsidRPr="000F19C6">
        <w:rPr>
          <w:lang w:val="fr-FR"/>
        </w:rPr>
        <w:t xml:space="preserve"> s’engage à fournir au </w:t>
      </w:r>
      <w:r w:rsidRPr="000F19C6">
        <w:rPr>
          <w:b/>
          <w:bCs/>
          <w:lang w:val="fr-FR"/>
        </w:rPr>
        <w:t>Bénéficiaire</w:t>
      </w:r>
      <w:r w:rsidRPr="000F19C6">
        <w:rPr>
          <w:lang w:val="fr-FR"/>
        </w:rPr>
        <w:t xml:space="preserve"> des prestations de services spécifiques visant à :</w:t>
      </w:r>
    </w:p>
    <w:p w14:paraId="747B2D44" w14:textId="77777777" w:rsidR="000F19C6" w:rsidRPr="000F19C6" w:rsidRDefault="000F19C6" w:rsidP="000F19C6">
      <w:pPr>
        <w:rPr>
          <w:lang w:val="fr-FR"/>
        </w:rPr>
      </w:pPr>
    </w:p>
    <w:p w14:paraId="5F8CE508" w14:textId="77777777" w:rsidR="000F19C6" w:rsidRPr="000F19C6" w:rsidRDefault="000F19C6" w:rsidP="000F19C6">
      <w:pPr>
        <w:numPr>
          <w:ilvl w:val="0"/>
          <w:numId w:val="11"/>
        </w:numPr>
        <w:rPr>
          <w:lang w:val="fr-FR"/>
        </w:rPr>
      </w:pPr>
      <w:r w:rsidRPr="000F19C6">
        <w:rPr>
          <w:lang w:val="fr-FR"/>
        </w:rPr>
        <w:t>Assurer une transition fluide entre les Parties,</w:t>
      </w:r>
    </w:p>
    <w:p w14:paraId="3B3B41F1" w14:textId="77777777" w:rsidR="000F19C6" w:rsidRPr="000F19C6" w:rsidRDefault="000F19C6" w:rsidP="000F19C6">
      <w:pPr>
        <w:numPr>
          <w:ilvl w:val="0"/>
          <w:numId w:val="11"/>
        </w:numPr>
        <w:rPr>
          <w:lang w:val="fr-FR"/>
        </w:rPr>
      </w:pPr>
      <w:r w:rsidRPr="000F19C6">
        <w:rPr>
          <w:lang w:val="fr-FR"/>
        </w:rPr>
        <w:t xml:space="preserve">Garantir la continuité des activités liées à </w:t>
      </w:r>
      <w:r w:rsidRPr="000F19C6">
        <w:rPr>
          <w:b/>
          <w:bCs/>
          <w:lang w:val="fr-FR"/>
        </w:rPr>
        <w:t>[préciser : ex. la gestion opérationnelle, les processus techniques, ou autres activités concernées]</w:t>
      </w:r>
      <w:r w:rsidRPr="000F19C6">
        <w:rPr>
          <w:lang w:val="fr-FR"/>
        </w:rPr>
        <w:t>,</w:t>
      </w:r>
    </w:p>
    <w:p w14:paraId="6B5D92D0" w14:textId="77777777" w:rsidR="000F19C6" w:rsidRPr="000F19C6" w:rsidRDefault="000F19C6" w:rsidP="000F19C6">
      <w:pPr>
        <w:numPr>
          <w:ilvl w:val="0"/>
          <w:numId w:val="11"/>
        </w:numPr>
        <w:rPr>
          <w:lang w:val="fr-FR"/>
        </w:rPr>
      </w:pPr>
      <w:r w:rsidRPr="000F19C6">
        <w:rPr>
          <w:lang w:val="fr-FR"/>
        </w:rPr>
        <w:t>Faciliter l’intégration des nouvelles équipes ou outils, le cas échéant.</w:t>
      </w:r>
    </w:p>
    <w:p w14:paraId="5C7491F9" w14:textId="77777777" w:rsidR="000F19C6" w:rsidRDefault="000F19C6" w:rsidP="000F19C6">
      <w:pPr>
        <w:rPr>
          <w:lang w:val="fr-FR"/>
        </w:rPr>
      </w:pPr>
    </w:p>
    <w:p w14:paraId="7FD634B6" w14:textId="34848F27" w:rsidR="000F19C6" w:rsidRPr="000F19C6" w:rsidRDefault="000F19C6" w:rsidP="000F19C6">
      <w:pPr>
        <w:rPr>
          <w:lang w:val="fr-FR"/>
        </w:rPr>
      </w:pPr>
      <w:r w:rsidRPr="000F19C6">
        <w:rPr>
          <w:lang w:val="fr-FR"/>
        </w:rPr>
        <w:t>Le présent contrat formalise les obligations, responsabilités et engagements des Parties à cet effet.</w:t>
      </w:r>
    </w:p>
    <w:p w14:paraId="33938BF2" w14:textId="77777777" w:rsidR="000F19C6" w:rsidRDefault="000F19C6" w:rsidP="00C4772B">
      <w:pPr>
        <w:rPr>
          <w:lang w:val="fr-FR"/>
        </w:rPr>
      </w:pPr>
    </w:p>
    <w:p w14:paraId="21FB722D" w14:textId="77777777" w:rsidR="00C4772B" w:rsidRPr="00C4772B" w:rsidRDefault="00C4772B" w:rsidP="00C4772B">
      <w:pPr>
        <w:rPr>
          <w:lang w:val="fr-FR"/>
        </w:rPr>
      </w:pPr>
    </w:p>
    <w:p w14:paraId="44D36904" w14:textId="77777777" w:rsidR="00C4772B" w:rsidRPr="00C4772B" w:rsidRDefault="00C4772B" w:rsidP="00C4772B">
      <w:pPr>
        <w:rPr>
          <w:b/>
          <w:bCs/>
          <w:lang w:val="fr-FR"/>
        </w:rPr>
      </w:pPr>
      <w:r w:rsidRPr="00C4772B">
        <w:rPr>
          <w:b/>
          <w:bCs/>
          <w:lang w:val="fr-FR"/>
        </w:rPr>
        <w:t>Article 1 : Objet du contrat</w:t>
      </w:r>
    </w:p>
    <w:p w14:paraId="7D709332" w14:textId="77777777" w:rsidR="00C4772B" w:rsidRPr="00C4772B" w:rsidRDefault="00C4772B" w:rsidP="00C4772B">
      <w:pPr>
        <w:rPr>
          <w:lang w:val="fr-FR"/>
        </w:rPr>
      </w:pPr>
      <w:r w:rsidRPr="00C4772B">
        <w:rPr>
          <w:lang w:val="fr-FR"/>
        </w:rPr>
        <w:t>Le présent contrat a pour objet de définir les modalités et conditions dans lesquelles le Prestataire fournira des services de [préciser : ex. conseil, gestion opérationnelle, support technique, formation, etc.] au Bénéficiaire après la cession.</w:t>
      </w:r>
    </w:p>
    <w:p w14:paraId="62CBCFB6" w14:textId="6DD81D20" w:rsidR="00C4772B" w:rsidRDefault="00C4772B" w:rsidP="00C4772B">
      <w:pPr>
        <w:rPr>
          <w:lang w:val="fr-FR"/>
        </w:rPr>
      </w:pPr>
    </w:p>
    <w:p w14:paraId="0383FEB3" w14:textId="77777777" w:rsidR="00C4772B" w:rsidRPr="00C4772B" w:rsidRDefault="00C4772B" w:rsidP="00C4772B">
      <w:pPr>
        <w:rPr>
          <w:lang w:val="fr-FR"/>
        </w:rPr>
      </w:pPr>
    </w:p>
    <w:p w14:paraId="3FEC5E32" w14:textId="77777777" w:rsidR="00C4772B" w:rsidRPr="00C4772B" w:rsidRDefault="00C4772B" w:rsidP="00C4772B">
      <w:pPr>
        <w:rPr>
          <w:b/>
          <w:bCs/>
          <w:lang w:val="fr-FR"/>
        </w:rPr>
      </w:pPr>
      <w:r w:rsidRPr="00C4772B">
        <w:rPr>
          <w:b/>
          <w:bCs/>
          <w:lang w:val="fr-FR"/>
        </w:rPr>
        <w:t>Article 2 : Nature des prestations</w:t>
      </w:r>
    </w:p>
    <w:p w14:paraId="4818A4AD" w14:textId="070CE143" w:rsidR="00C4772B" w:rsidRDefault="00C4772B" w:rsidP="00C4772B">
      <w:pPr>
        <w:rPr>
          <w:b/>
          <w:bCs/>
          <w:lang w:val="fr-FR"/>
        </w:rPr>
      </w:pPr>
    </w:p>
    <w:p w14:paraId="5ADCFD5E" w14:textId="77777777" w:rsidR="000F19C6" w:rsidRDefault="000F19C6" w:rsidP="000F19C6">
      <w:pPr>
        <w:rPr>
          <w:lang w:val="fr-FR"/>
        </w:rPr>
      </w:pPr>
      <w:r w:rsidRPr="000F19C6">
        <w:rPr>
          <w:b/>
          <w:bCs/>
          <w:lang w:val="fr-FR"/>
        </w:rPr>
        <w:t>1. Description des services :</w:t>
      </w:r>
      <w:r w:rsidRPr="000F19C6">
        <w:rPr>
          <w:lang w:val="fr-FR"/>
        </w:rPr>
        <w:br/>
        <w:t xml:space="preserve">Le </w:t>
      </w:r>
      <w:r w:rsidRPr="000F19C6">
        <w:rPr>
          <w:b/>
          <w:bCs/>
          <w:lang w:val="fr-FR"/>
        </w:rPr>
        <w:t>Prestataire</w:t>
      </w:r>
      <w:r w:rsidRPr="000F19C6">
        <w:rPr>
          <w:lang w:val="fr-FR"/>
        </w:rPr>
        <w:t xml:space="preserve"> s’engage à fournir les services suivants, dans le cadre de la transition post-cession :</w:t>
      </w:r>
    </w:p>
    <w:p w14:paraId="67C73028" w14:textId="77777777" w:rsidR="000F19C6" w:rsidRPr="000F19C6" w:rsidRDefault="000F19C6" w:rsidP="000F19C6">
      <w:pPr>
        <w:rPr>
          <w:lang w:val="fr-FR"/>
        </w:rPr>
      </w:pPr>
    </w:p>
    <w:p w14:paraId="6AF0E460" w14:textId="77777777" w:rsidR="000F19C6" w:rsidRPr="000F19C6" w:rsidRDefault="000F19C6" w:rsidP="000F19C6">
      <w:pPr>
        <w:numPr>
          <w:ilvl w:val="0"/>
          <w:numId w:val="12"/>
        </w:numPr>
        <w:rPr>
          <w:lang w:val="fr-FR"/>
        </w:rPr>
      </w:pPr>
      <w:r w:rsidRPr="000F19C6">
        <w:rPr>
          <w:b/>
          <w:bCs/>
          <w:lang w:val="fr-FR"/>
        </w:rPr>
        <w:t>Assistance à la gestion opérationnelle :</w:t>
      </w:r>
      <w:r w:rsidRPr="000F19C6">
        <w:rPr>
          <w:lang w:val="fr-FR"/>
        </w:rPr>
        <w:t xml:space="preserve"> Soutien dans la gestion quotidienne des activités pendant la période de transition, incluant l’organisation, la supervision, et l’optimisation des processus opérationnels.</w:t>
      </w:r>
    </w:p>
    <w:p w14:paraId="36761FED" w14:textId="77777777" w:rsidR="000F19C6" w:rsidRPr="000F19C6" w:rsidRDefault="000F19C6" w:rsidP="000F19C6">
      <w:pPr>
        <w:numPr>
          <w:ilvl w:val="0"/>
          <w:numId w:val="12"/>
        </w:numPr>
        <w:rPr>
          <w:lang w:val="fr-FR"/>
        </w:rPr>
      </w:pPr>
      <w:r w:rsidRPr="000F19C6">
        <w:rPr>
          <w:b/>
          <w:bCs/>
          <w:lang w:val="fr-FR"/>
        </w:rPr>
        <w:t>Formation :</w:t>
      </w:r>
      <w:r w:rsidRPr="000F19C6">
        <w:rPr>
          <w:lang w:val="fr-FR"/>
        </w:rPr>
        <w:t xml:space="preserve"> Mise en place de sessions de formation pour les employés et/ou les nouveaux dirigeants du </w:t>
      </w:r>
      <w:r w:rsidRPr="000F19C6">
        <w:rPr>
          <w:b/>
          <w:bCs/>
          <w:lang w:val="fr-FR"/>
        </w:rPr>
        <w:t>Bénéficiaire</w:t>
      </w:r>
      <w:r w:rsidRPr="000F19C6">
        <w:rPr>
          <w:lang w:val="fr-FR"/>
        </w:rPr>
        <w:t>, visant à transmettre les connaissances relatives aux processus, outils, ou pratiques en vigueur.</w:t>
      </w:r>
    </w:p>
    <w:p w14:paraId="6CB393E6" w14:textId="77777777" w:rsidR="000F19C6" w:rsidRDefault="000F19C6" w:rsidP="000F19C6">
      <w:pPr>
        <w:numPr>
          <w:ilvl w:val="0"/>
          <w:numId w:val="12"/>
        </w:numPr>
        <w:rPr>
          <w:lang w:val="fr-FR"/>
        </w:rPr>
      </w:pPr>
      <w:r w:rsidRPr="000F19C6">
        <w:rPr>
          <w:b/>
          <w:bCs/>
          <w:lang w:val="fr-FR"/>
        </w:rPr>
        <w:t>Maintenance technique :</w:t>
      </w:r>
      <w:r w:rsidRPr="000F19C6">
        <w:rPr>
          <w:lang w:val="fr-FR"/>
        </w:rPr>
        <w:t xml:space="preserve"> Gestion de la maintenance ou des mises à jour nécessaires des systèmes informatiques, équipements ou infrastructures transférés au </w:t>
      </w:r>
      <w:r w:rsidRPr="000F19C6">
        <w:rPr>
          <w:b/>
          <w:bCs/>
          <w:lang w:val="fr-FR"/>
        </w:rPr>
        <w:t>Bénéficiaire</w:t>
      </w:r>
      <w:r w:rsidRPr="000F19C6">
        <w:rPr>
          <w:lang w:val="fr-FR"/>
        </w:rPr>
        <w:t>.</w:t>
      </w:r>
    </w:p>
    <w:p w14:paraId="025A4069" w14:textId="77777777" w:rsidR="000F19C6" w:rsidRPr="000F19C6" w:rsidRDefault="000F19C6" w:rsidP="000F19C6">
      <w:pPr>
        <w:rPr>
          <w:lang w:val="fr-FR"/>
        </w:rPr>
      </w:pPr>
    </w:p>
    <w:p w14:paraId="403DBF5D" w14:textId="77777777" w:rsidR="000F19C6" w:rsidRPr="000F19C6" w:rsidRDefault="000F19C6" w:rsidP="000F19C6">
      <w:pPr>
        <w:rPr>
          <w:lang w:val="fr-FR"/>
        </w:rPr>
      </w:pPr>
      <w:r w:rsidRPr="000F19C6">
        <w:rPr>
          <w:lang w:val="fr-FR"/>
        </w:rPr>
        <w:t>Les Parties peuvent convenir d'ajouter ou de modifier certains services par avenant écrit et signé.</w:t>
      </w:r>
    </w:p>
    <w:p w14:paraId="3CBCE585" w14:textId="77777777" w:rsidR="000F19C6" w:rsidRDefault="000F19C6" w:rsidP="00C4772B">
      <w:pPr>
        <w:rPr>
          <w:lang w:val="fr-FR"/>
        </w:rPr>
      </w:pPr>
    </w:p>
    <w:p w14:paraId="2A1F1DD4" w14:textId="77777777" w:rsidR="000F19C6" w:rsidRPr="000F19C6" w:rsidRDefault="000F19C6" w:rsidP="000F19C6">
      <w:pPr>
        <w:rPr>
          <w:lang w:val="fr-FR"/>
        </w:rPr>
      </w:pPr>
      <w:r w:rsidRPr="000F19C6">
        <w:rPr>
          <w:b/>
          <w:bCs/>
          <w:lang w:val="fr-FR"/>
        </w:rPr>
        <w:t>2. Durée des prestations :</w:t>
      </w:r>
      <w:r w:rsidRPr="000F19C6">
        <w:rPr>
          <w:lang w:val="fr-FR"/>
        </w:rPr>
        <w:br/>
        <w:t xml:space="preserve">Le </w:t>
      </w:r>
      <w:r w:rsidRPr="000F19C6">
        <w:rPr>
          <w:b/>
          <w:bCs/>
          <w:lang w:val="fr-FR"/>
        </w:rPr>
        <w:t>Prestataire</w:t>
      </w:r>
      <w:r w:rsidRPr="000F19C6">
        <w:rPr>
          <w:lang w:val="fr-FR"/>
        </w:rPr>
        <w:t xml:space="preserve"> exécutera les prestations définies pour une durée de </w:t>
      </w:r>
      <w:r w:rsidRPr="000F19C6">
        <w:rPr>
          <w:b/>
          <w:bCs/>
          <w:lang w:val="fr-FR"/>
        </w:rPr>
        <w:t>[préciser : ex. trois mois, six mois]</w:t>
      </w:r>
      <w:r w:rsidRPr="000F19C6">
        <w:rPr>
          <w:lang w:val="fr-FR"/>
        </w:rPr>
        <w:t>, à compter de la date de signature du présent contrat.</w:t>
      </w:r>
    </w:p>
    <w:p w14:paraId="06C81CD8" w14:textId="77777777" w:rsidR="000F19C6" w:rsidRPr="000F19C6" w:rsidRDefault="000F19C6" w:rsidP="000F19C6">
      <w:pPr>
        <w:rPr>
          <w:lang w:val="fr-FR"/>
        </w:rPr>
      </w:pPr>
      <w:r w:rsidRPr="000F19C6">
        <w:rPr>
          <w:lang w:val="fr-FR"/>
        </w:rPr>
        <w:t>Cette durée peut être prolongée d’un commun accord écrit entre les Parties, sous réserve de modalités financières ajustées.</w:t>
      </w:r>
    </w:p>
    <w:p w14:paraId="44E7C43D" w14:textId="77777777" w:rsidR="000F19C6" w:rsidRDefault="000F19C6" w:rsidP="00C4772B">
      <w:pPr>
        <w:rPr>
          <w:lang w:val="fr-FR"/>
        </w:rPr>
      </w:pPr>
    </w:p>
    <w:p w14:paraId="0754CE2C" w14:textId="77777777" w:rsidR="000F19C6" w:rsidRDefault="000F19C6" w:rsidP="000F19C6">
      <w:pPr>
        <w:rPr>
          <w:lang w:val="fr-FR"/>
        </w:rPr>
      </w:pPr>
      <w:r w:rsidRPr="000F19C6">
        <w:rPr>
          <w:b/>
          <w:bCs/>
          <w:lang w:val="fr-FR"/>
        </w:rPr>
        <w:t>3. Lieu des prestations :</w:t>
      </w:r>
      <w:r w:rsidRPr="000F19C6">
        <w:rPr>
          <w:lang w:val="fr-FR"/>
        </w:rPr>
        <w:br/>
        <w:t>Les prestations seront effectuées :</w:t>
      </w:r>
    </w:p>
    <w:p w14:paraId="4DAE1B90" w14:textId="77777777" w:rsidR="000F19C6" w:rsidRPr="000F19C6" w:rsidRDefault="000F19C6" w:rsidP="000F19C6">
      <w:pPr>
        <w:rPr>
          <w:lang w:val="fr-FR"/>
        </w:rPr>
      </w:pPr>
    </w:p>
    <w:p w14:paraId="5B76322B" w14:textId="77777777" w:rsidR="000F19C6" w:rsidRPr="000F19C6" w:rsidRDefault="000F19C6" w:rsidP="000F19C6">
      <w:pPr>
        <w:numPr>
          <w:ilvl w:val="0"/>
          <w:numId w:val="13"/>
        </w:numPr>
        <w:rPr>
          <w:lang w:val="fr-FR"/>
        </w:rPr>
      </w:pPr>
      <w:r w:rsidRPr="000F19C6">
        <w:rPr>
          <w:lang w:val="fr-FR"/>
        </w:rPr>
        <w:t xml:space="preserve">Sur site, dans les locaux du </w:t>
      </w:r>
      <w:r w:rsidRPr="000F19C6">
        <w:rPr>
          <w:b/>
          <w:bCs/>
          <w:lang w:val="fr-FR"/>
        </w:rPr>
        <w:t>Bénéficiaire</w:t>
      </w:r>
      <w:r w:rsidRPr="000F19C6">
        <w:rPr>
          <w:lang w:val="fr-FR"/>
        </w:rPr>
        <w:t xml:space="preserve">, situés à </w:t>
      </w:r>
      <w:r w:rsidRPr="000F19C6">
        <w:rPr>
          <w:b/>
          <w:bCs/>
          <w:lang w:val="fr-FR"/>
        </w:rPr>
        <w:t>[préciser l’adresse]</w:t>
      </w:r>
      <w:r w:rsidRPr="000F19C6">
        <w:rPr>
          <w:lang w:val="fr-FR"/>
        </w:rPr>
        <w:t>, lorsque la présence physique est nécessaire.</w:t>
      </w:r>
    </w:p>
    <w:p w14:paraId="606F80B3" w14:textId="77777777" w:rsidR="000F19C6" w:rsidRPr="000F19C6" w:rsidRDefault="000F19C6" w:rsidP="000F19C6">
      <w:pPr>
        <w:numPr>
          <w:ilvl w:val="0"/>
          <w:numId w:val="13"/>
        </w:numPr>
        <w:rPr>
          <w:lang w:val="fr-FR"/>
        </w:rPr>
      </w:pPr>
      <w:r w:rsidRPr="000F19C6">
        <w:rPr>
          <w:lang w:val="fr-FR"/>
        </w:rPr>
        <w:t>À distance, par voie électronique ou téléphonique, pour les prestations pouvant être réalisées sans déplacement.</w:t>
      </w:r>
    </w:p>
    <w:p w14:paraId="411D40BC" w14:textId="77777777" w:rsidR="000F19C6" w:rsidRDefault="000F19C6" w:rsidP="000F19C6">
      <w:pPr>
        <w:rPr>
          <w:lang w:val="fr-FR"/>
        </w:rPr>
      </w:pPr>
    </w:p>
    <w:p w14:paraId="30A92E24" w14:textId="2B6447A5" w:rsidR="000F19C6" w:rsidRPr="000F19C6" w:rsidRDefault="000F19C6" w:rsidP="000F19C6">
      <w:pPr>
        <w:rPr>
          <w:lang w:val="fr-FR"/>
        </w:rPr>
      </w:pPr>
      <w:r w:rsidRPr="000F19C6">
        <w:rPr>
          <w:lang w:val="fr-FR"/>
        </w:rPr>
        <w:t>Les conditions spécifiques liées à la logistique (ex. accès aux locaux, outils mis à disposition) seront détaillées dans les annexes si nécessaire.</w:t>
      </w:r>
    </w:p>
    <w:p w14:paraId="3E6002DA" w14:textId="77777777" w:rsidR="000F19C6" w:rsidRDefault="000F19C6" w:rsidP="00C4772B">
      <w:pPr>
        <w:rPr>
          <w:lang w:val="fr-FR"/>
        </w:rPr>
      </w:pPr>
    </w:p>
    <w:p w14:paraId="3F069AF5" w14:textId="77777777" w:rsidR="00C4772B" w:rsidRPr="00C4772B" w:rsidRDefault="00C4772B" w:rsidP="00C4772B">
      <w:pPr>
        <w:rPr>
          <w:lang w:val="fr-FR"/>
        </w:rPr>
      </w:pPr>
    </w:p>
    <w:p w14:paraId="74725F54" w14:textId="77777777" w:rsidR="00C4772B" w:rsidRPr="00C4772B" w:rsidRDefault="00C4772B" w:rsidP="00C4772B">
      <w:pPr>
        <w:rPr>
          <w:b/>
          <w:bCs/>
          <w:lang w:val="fr-FR"/>
        </w:rPr>
      </w:pPr>
      <w:r w:rsidRPr="00C4772B">
        <w:rPr>
          <w:b/>
          <w:bCs/>
          <w:lang w:val="fr-FR"/>
        </w:rPr>
        <w:t>Article 3 : Obligations du Prestataire</w:t>
      </w:r>
    </w:p>
    <w:p w14:paraId="02375E25" w14:textId="10CC4439" w:rsidR="00C4772B" w:rsidRDefault="00C4772B" w:rsidP="00C4772B">
      <w:pPr>
        <w:rPr>
          <w:lang w:val="fr-FR"/>
        </w:rPr>
      </w:pPr>
    </w:p>
    <w:p w14:paraId="4E823715" w14:textId="77777777" w:rsidR="000F19C6" w:rsidRPr="000F19C6" w:rsidRDefault="000F19C6" w:rsidP="000F19C6">
      <w:pPr>
        <w:rPr>
          <w:lang w:val="fr-FR"/>
        </w:rPr>
      </w:pPr>
      <w:r w:rsidRPr="000F19C6">
        <w:rPr>
          <w:lang w:val="fr-FR"/>
        </w:rPr>
        <w:t xml:space="preserve">Le </w:t>
      </w:r>
      <w:r w:rsidRPr="000F19C6">
        <w:rPr>
          <w:b/>
          <w:bCs/>
          <w:lang w:val="fr-FR"/>
        </w:rPr>
        <w:t>Prestataire</w:t>
      </w:r>
      <w:r w:rsidRPr="000F19C6">
        <w:rPr>
          <w:lang w:val="fr-FR"/>
        </w:rPr>
        <w:t xml:space="preserve"> s’engage à exécuter les prestations définies dans le présent contrat avec professionnalisme, diligence et conformément aux termes convenus entre les Parties. À ce titre, il s’engage notamment à :</w:t>
      </w:r>
    </w:p>
    <w:p w14:paraId="7488028F" w14:textId="77777777" w:rsidR="000F19C6" w:rsidRPr="000F19C6" w:rsidRDefault="000F19C6" w:rsidP="000F19C6">
      <w:pPr>
        <w:numPr>
          <w:ilvl w:val="0"/>
          <w:numId w:val="14"/>
        </w:numPr>
        <w:rPr>
          <w:lang w:val="fr-FR"/>
        </w:rPr>
      </w:pPr>
      <w:r w:rsidRPr="000F19C6">
        <w:rPr>
          <w:b/>
          <w:bCs/>
          <w:lang w:val="fr-FR"/>
        </w:rPr>
        <w:t>Fournir les services selon les normes professionnelles applicables :</w:t>
      </w:r>
      <w:r w:rsidRPr="000F19C6">
        <w:rPr>
          <w:lang w:val="fr-FR"/>
        </w:rPr>
        <w:br/>
        <w:t xml:space="preserve">Les services devront être exécutés avec soin, compétence, et dans le respect des </w:t>
      </w:r>
      <w:r w:rsidRPr="000F19C6">
        <w:rPr>
          <w:lang w:val="fr-FR"/>
        </w:rPr>
        <w:lastRenderedPageBreak/>
        <w:t xml:space="preserve">pratiques en vigueur dans le domaine concerné, afin de répondre aux attentes raisonnables du </w:t>
      </w:r>
      <w:r w:rsidRPr="000F19C6">
        <w:rPr>
          <w:b/>
          <w:bCs/>
          <w:lang w:val="fr-FR"/>
        </w:rPr>
        <w:t>Bénéficiaire</w:t>
      </w:r>
      <w:r w:rsidRPr="000F19C6">
        <w:rPr>
          <w:lang w:val="fr-FR"/>
        </w:rPr>
        <w:t>.</w:t>
      </w:r>
    </w:p>
    <w:p w14:paraId="20D7114D" w14:textId="77777777" w:rsidR="000F19C6" w:rsidRPr="000F19C6" w:rsidRDefault="000F19C6" w:rsidP="000F19C6">
      <w:pPr>
        <w:numPr>
          <w:ilvl w:val="0"/>
          <w:numId w:val="14"/>
        </w:numPr>
        <w:rPr>
          <w:lang w:val="fr-FR"/>
        </w:rPr>
      </w:pPr>
      <w:r w:rsidRPr="000F19C6">
        <w:rPr>
          <w:b/>
          <w:bCs/>
          <w:lang w:val="fr-FR"/>
        </w:rPr>
        <w:t>Mettre à disposition les ressources nécessaires :</w:t>
      </w:r>
      <w:r w:rsidRPr="000F19C6">
        <w:rPr>
          <w:lang w:val="fr-FR"/>
        </w:rPr>
        <w:br/>
        <w:t xml:space="preserve">Le </w:t>
      </w:r>
      <w:r w:rsidRPr="000F19C6">
        <w:rPr>
          <w:b/>
          <w:bCs/>
          <w:lang w:val="fr-FR"/>
        </w:rPr>
        <w:t>Prestataire</w:t>
      </w:r>
      <w:r w:rsidRPr="000F19C6">
        <w:rPr>
          <w:lang w:val="fr-FR"/>
        </w:rPr>
        <w:t xml:space="preserve"> mobilisera les moyens humains, matériels et techniques requis pour assurer la bonne exécution des prestations, y compris l’expertise appropriée ou les outils spécifiques nécessaires au projet.</w:t>
      </w:r>
    </w:p>
    <w:p w14:paraId="75BF7948" w14:textId="77777777" w:rsidR="000F19C6" w:rsidRPr="000F19C6" w:rsidRDefault="000F19C6" w:rsidP="000F19C6">
      <w:pPr>
        <w:numPr>
          <w:ilvl w:val="0"/>
          <w:numId w:val="14"/>
        </w:numPr>
        <w:rPr>
          <w:lang w:val="fr-FR"/>
        </w:rPr>
      </w:pPr>
      <w:r w:rsidRPr="000F19C6">
        <w:rPr>
          <w:b/>
          <w:bCs/>
          <w:lang w:val="fr-FR"/>
        </w:rPr>
        <w:t>Respecter les délais convenus :</w:t>
      </w:r>
      <w:r w:rsidRPr="000F19C6">
        <w:rPr>
          <w:lang w:val="fr-FR"/>
        </w:rPr>
        <w:br/>
        <w:t xml:space="preserve">Le </w:t>
      </w:r>
      <w:r w:rsidRPr="000F19C6">
        <w:rPr>
          <w:b/>
          <w:bCs/>
          <w:lang w:val="fr-FR"/>
        </w:rPr>
        <w:t>Prestataire</w:t>
      </w:r>
      <w:r w:rsidRPr="000F19C6">
        <w:rPr>
          <w:lang w:val="fr-FR"/>
        </w:rPr>
        <w:t xml:space="preserve"> s’engage à respecter le calendrier d’exécution défini dans le contrat ou ses annexes. Tout retard, dû à des circonstances imprévues, devra être signalé au </w:t>
      </w:r>
      <w:r w:rsidRPr="000F19C6">
        <w:rPr>
          <w:b/>
          <w:bCs/>
          <w:lang w:val="fr-FR"/>
        </w:rPr>
        <w:t>Bénéficiaire</w:t>
      </w:r>
      <w:r w:rsidRPr="000F19C6">
        <w:rPr>
          <w:lang w:val="fr-FR"/>
        </w:rPr>
        <w:t xml:space="preserve"> dans les plus brefs délais avec une proposition de solution adaptée.</w:t>
      </w:r>
    </w:p>
    <w:p w14:paraId="4D9CB5D8" w14:textId="77777777" w:rsidR="000F19C6" w:rsidRPr="000F19C6" w:rsidRDefault="000F19C6" w:rsidP="000F19C6">
      <w:pPr>
        <w:numPr>
          <w:ilvl w:val="0"/>
          <w:numId w:val="14"/>
        </w:numPr>
        <w:rPr>
          <w:lang w:val="fr-FR"/>
        </w:rPr>
      </w:pPr>
      <w:r w:rsidRPr="000F19C6">
        <w:rPr>
          <w:b/>
          <w:bCs/>
          <w:lang w:val="fr-FR"/>
        </w:rPr>
        <w:t>Garantir la confidentialité des informations :</w:t>
      </w:r>
      <w:r w:rsidRPr="000F19C6">
        <w:rPr>
          <w:lang w:val="fr-FR"/>
        </w:rPr>
        <w:br/>
        <w:t xml:space="preserve">Le </w:t>
      </w:r>
      <w:r w:rsidRPr="000F19C6">
        <w:rPr>
          <w:b/>
          <w:bCs/>
          <w:lang w:val="fr-FR"/>
        </w:rPr>
        <w:t>Prestataire</w:t>
      </w:r>
      <w:r w:rsidRPr="000F19C6">
        <w:rPr>
          <w:lang w:val="fr-FR"/>
        </w:rPr>
        <w:t xml:space="preserve"> s’engage à préserver la confidentialité des données et informations auxquelles il aura accès dans le cadre de l’exécution de ses missions, conformément aux dispositions de l’</w:t>
      </w:r>
      <w:r w:rsidRPr="000F19C6">
        <w:rPr>
          <w:b/>
          <w:bCs/>
          <w:lang w:val="fr-FR"/>
        </w:rPr>
        <w:t>Article 7</w:t>
      </w:r>
      <w:r w:rsidRPr="000F19C6">
        <w:rPr>
          <w:lang w:val="fr-FR"/>
        </w:rPr>
        <w:t xml:space="preserve"> du présent contrat.</w:t>
      </w:r>
    </w:p>
    <w:p w14:paraId="0FF8EE85" w14:textId="77777777" w:rsidR="000F19C6" w:rsidRPr="000F19C6" w:rsidRDefault="000F19C6" w:rsidP="000F19C6">
      <w:pPr>
        <w:numPr>
          <w:ilvl w:val="0"/>
          <w:numId w:val="14"/>
        </w:numPr>
        <w:rPr>
          <w:lang w:val="fr-FR"/>
        </w:rPr>
      </w:pPr>
      <w:r w:rsidRPr="000F19C6">
        <w:rPr>
          <w:b/>
          <w:bCs/>
          <w:lang w:val="fr-FR"/>
        </w:rPr>
        <w:t>Assurer un suivi des prestations :</w:t>
      </w:r>
      <w:r w:rsidRPr="000F19C6">
        <w:rPr>
          <w:lang w:val="fr-FR"/>
        </w:rPr>
        <w:br/>
        <w:t xml:space="preserve">Le </w:t>
      </w:r>
      <w:r w:rsidRPr="000F19C6">
        <w:rPr>
          <w:b/>
          <w:bCs/>
          <w:lang w:val="fr-FR"/>
        </w:rPr>
        <w:t>Prestataire</w:t>
      </w:r>
      <w:r w:rsidRPr="000F19C6">
        <w:rPr>
          <w:lang w:val="fr-FR"/>
        </w:rPr>
        <w:t xml:space="preserve"> fournira régulièrement des comptes rendus ou rapports au </w:t>
      </w:r>
      <w:r w:rsidRPr="000F19C6">
        <w:rPr>
          <w:b/>
          <w:bCs/>
          <w:lang w:val="fr-FR"/>
        </w:rPr>
        <w:t>Bénéficiaire</w:t>
      </w:r>
      <w:r w:rsidRPr="000F19C6">
        <w:rPr>
          <w:lang w:val="fr-FR"/>
        </w:rPr>
        <w:t>, détaillant les tâches effectuées, les progrès réalisés, et les éventuelles difficultés rencontrées.</w:t>
      </w:r>
    </w:p>
    <w:p w14:paraId="72F87904" w14:textId="77777777" w:rsidR="000F19C6" w:rsidRDefault="000F19C6" w:rsidP="00C4772B">
      <w:pPr>
        <w:rPr>
          <w:lang w:val="fr-FR"/>
        </w:rPr>
      </w:pPr>
    </w:p>
    <w:p w14:paraId="530DACD3" w14:textId="77777777" w:rsidR="00C4772B" w:rsidRPr="00C4772B" w:rsidRDefault="00C4772B" w:rsidP="00C4772B">
      <w:pPr>
        <w:rPr>
          <w:lang w:val="fr-FR"/>
        </w:rPr>
      </w:pPr>
    </w:p>
    <w:p w14:paraId="21236D03" w14:textId="77777777" w:rsidR="00C4772B" w:rsidRPr="00C4772B" w:rsidRDefault="00C4772B" w:rsidP="00C4772B">
      <w:pPr>
        <w:rPr>
          <w:b/>
          <w:bCs/>
          <w:lang w:val="fr-FR"/>
        </w:rPr>
      </w:pPr>
      <w:r w:rsidRPr="00C4772B">
        <w:rPr>
          <w:b/>
          <w:bCs/>
          <w:lang w:val="fr-FR"/>
        </w:rPr>
        <w:t>Article 4 : Obligations du Bénéficiaire</w:t>
      </w:r>
    </w:p>
    <w:p w14:paraId="4B9F5EB5" w14:textId="21448B7D" w:rsidR="00C4772B" w:rsidRDefault="00C4772B" w:rsidP="00C4772B">
      <w:pPr>
        <w:rPr>
          <w:lang w:val="fr-FR"/>
        </w:rPr>
      </w:pPr>
    </w:p>
    <w:p w14:paraId="6A0BAF75" w14:textId="77777777" w:rsidR="000F19C6" w:rsidRDefault="000F19C6" w:rsidP="000F19C6">
      <w:pPr>
        <w:rPr>
          <w:lang w:val="fr-FR"/>
        </w:rPr>
      </w:pPr>
      <w:r w:rsidRPr="000F19C6">
        <w:rPr>
          <w:lang w:val="fr-FR"/>
        </w:rPr>
        <w:t xml:space="preserve">Le </w:t>
      </w:r>
      <w:r w:rsidRPr="000F19C6">
        <w:rPr>
          <w:b/>
          <w:bCs/>
          <w:lang w:val="fr-FR"/>
        </w:rPr>
        <w:t>Bénéficiaire</w:t>
      </w:r>
      <w:r w:rsidRPr="000F19C6">
        <w:rPr>
          <w:lang w:val="fr-FR"/>
        </w:rPr>
        <w:t xml:space="preserve"> s’engage à remplir les obligations suivantes afin de permettre au </w:t>
      </w:r>
      <w:r w:rsidRPr="000F19C6">
        <w:rPr>
          <w:b/>
          <w:bCs/>
          <w:lang w:val="fr-FR"/>
        </w:rPr>
        <w:t>Prestataire</w:t>
      </w:r>
      <w:r w:rsidRPr="000F19C6">
        <w:rPr>
          <w:lang w:val="fr-FR"/>
        </w:rPr>
        <w:t xml:space="preserve"> de mener à bien les prestations convenues :</w:t>
      </w:r>
    </w:p>
    <w:p w14:paraId="6A7107A7" w14:textId="77777777" w:rsidR="000F19C6" w:rsidRPr="000F19C6" w:rsidRDefault="000F19C6" w:rsidP="000F19C6">
      <w:pPr>
        <w:rPr>
          <w:lang w:val="fr-FR"/>
        </w:rPr>
      </w:pPr>
    </w:p>
    <w:p w14:paraId="5D571C74" w14:textId="77777777" w:rsidR="000F19C6" w:rsidRPr="000F19C6" w:rsidRDefault="000F19C6" w:rsidP="000F19C6">
      <w:pPr>
        <w:numPr>
          <w:ilvl w:val="0"/>
          <w:numId w:val="15"/>
        </w:numPr>
        <w:rPr>
          <w:lang w:val="fr-FR"/>
        </w:rPr>
      </w:pPr>
      <w:r w:rsidRPr="000F19C6">
        <w:rPr>
          <w:b/>
          <w:bCs/>
          <w:lang w:val="fr-FR"/>
        </w:rPr>
        <w:t>Fourniture d’informations et d’accès :</w:t>
      </w:r>
      <w:r w:rsidRPr="000F19C6">
        <w:rPr>
          <w:lang w:val="fr-FR"/>
        </w:rPr>
        <w:br/>
        <w:t xml:space="preserve">Le </w:t>
      </w:r>
      <w:r w:rsidRPr="000F19C6">
        <w:rPr>
          <w:b/>
          <w:bCs/>
          <w:lang w:val="fr-FR"/>
        </w:rPr>
        <w:t>Bénéficiaire</w:t>
      </w:r>
      <w:r w:rsidRPr="000F19C6">
        <w:rPr>
          <w:lang w:val="fr-FR"/>
        </w:rPr>
        <w:t xml:space="preserve"> doit mettre à la disposition du </w:t>
      </w:r>
      <w:r w:rsidRPr="000F19C6">
        <w:rPr>
          <w:b/>
          <w:bCs/>
          <w:lang w:val="fr-FR"/>
        </w:rPr>
        <w:t>Prestataire</w:t>
      </w:r>
      <w:r w:rsidRPr="000F19C6">
        <w:rPr>
          <w:lang w:val="fr-FR"/>
        </w:rPr>
        <w:t xml:space="preserve"> toutes les informations, documents, et données nécessaires à l’exécution des prestations. Il garantit l’exactitude et l’authenticité des informations transmises. De plus, il doit accorder au </w:t>
      </w:r>
      <w:r w:rsidRPr="000F19C6">
        <w:rPr>
          <w:b/>
          <w:bCs/>
          <w:lang w:val="fr-FR"/>
        </w:rPr>
        <w:t>Prestataire</w:t>
      </w:r>
      <w:r w:rsidRPr="000F19C6">
        <w:rPr>
          <w:lang w:val="fr-FR"/>
        </w:rPr>
        <w:t xml:space="preserve"> un accès approprié aux locaux, équipements ou systèmes concernés, si applicable.</w:t>
      </w:r>
    </w:p>
    <w:p w14:paraId="71EB7F21" w14:textId="77777777" w:rsidR="000F19C6" w:rsidRPr="000F19C6" w:rsidRDefault="000F19C6" w:rsidP="000F19C6">
      <w:pPr>
        <w:numPr>
          <w:ilvl w:val="0"/>
          <w:numId w:val="15"/>
        </w:numPr>
        <w:rPr>
          <w:lang w:val="fr-FR"/>
        </w:rPr>
      </w:pPr>
      <w:r w:rsidRPr="000F19C6">
        <w:rPr>
          <w:b/>
          <w:bCs/>
          <w:lang w:val="fr-FR"/>
        </w:rPr>
        <w:t>Respect des délais de paiement :</w:t>
      </w:r>
      <w:r w:rsidRPr="000F19C6">
        <w:rPr>
          <w:lang w:val="fr-FR"/>
        </w:rPr>
        <w:br/>
        <w:t xml:space="preserve">Le </w:t>
      </w:r>
      <w:r w:rsidRPr="000F19C6">
        <w:rPr>
          <w:b/>
          <w:bCs/>
          <w:lang w:val="fr-FR"/>
        </w:rPr>
        <w:t>Bénéficiaire</w:t>
      </w:r>
      <w:r w:rsidRPr="000F19C6">
        <w:rPr>
          <w:lang w:val="fr-FR"/>
        </w:rPr>
        <w:t xml:space="preserve"> s’engage à régler les sommes dues dans les délais convenus, conformément aux modalités précisées à l’</w:t>
      </w:r>
      <w:r w:rsidRPr="000F19C6">
        <w:rPr>
          <w:b/>
          <w:bCs/>
          <w:lang w:val="fr-FR"/>
        </w:rPr>
        <w:t>Article 5</w:t>
      </w:r>
      <w:r w:rsidRPr="000F19C6">
        <w:rPr>
          <w:lang w:val="fr-FR"/>
        </w:rPr>
        <w:t xml:space="preserve"> du présent contrat. Tout retard de paiement pourrait entraîner des pénalités ou une suspension des prestations, selon les termes définis.</w:t>
      </w:r>
    </w:p>
    <w:p w14:paraId="727911E4" w14:textId="77777777" w:rsidR="000F19C6" w:rsidRPr="000F19C6" w:rsidRDefault="000F19C6" w:rsidP="000F19C6">
      <w:pPr>
        <w:numPr>
          <w:ilvl w:val="0"/>
          <w:numId w:val="15"/>
        </w:numPr>
        <w:rPr>
          <w:lang w:val="fr-FR"/>
        </w:rPr>
      </w:pPr>
      <w:r w:rsidRPr="000F19C6">
        <w:rPr>
          <w:b/>
          <w:bCs/>
          <w:lang w:val="fr-FR"/>
        </w:rPr>
        <w:t>Coopération active :</w:t>
      </w:r>
      <w:r w:rsidRPr="000F19C6">
        <w:rPr>
          <w:lang w:val="fr-FR"/>
        </w:rPr>
        <w:br/>
        <w:t xml:space="preserve">Le </w:t>
      </w:r>
      <w:r w:rsidRPr="000F19C6">
        <w:rPr>
          <w:b/>
          <w:bCs/>
          <w:lang w:val="fr-FR"/>
        </w:rPr>
        <w:t>Bénéficiaire</w:t>
      </w:r>
      <w:r w:rsidRPr="000F19C6">
        <w:rPr>
          <w:lang w:val="fr-FR"/>
        </w:rPr>
        <w:t xml:space="preserve"> doit collaborer activement avec le </w:t>
      </w:r>
      <w:r w:rsidRPr="000F19C6">
        <w:rPr>
          <w:b/>
          <w:bCs/>
          <w:lang w:val="fr-FR"/>
        </w:rPr>
        <w:t>Prestataire</w:t>
      </w:r>
      <w:r w:rsidRPr="000F19C6">
        <w:rPr>
          <w:lang w:val="fr-FR"/>
        </w:rPr>
        <w:t>, notamment en répondant rapidement aux demandes ou sollicitations, en facilitant les interactions avec les tiers (clients, fournisseurs, employés) ou en résolvant les obstacles éventuels affectant l’exécution des prestations.</w:t>
      </w:r>
    </w:p>
    <w:p w14:paraId="3D70F02C" w14:textId="77777777" w:rsidR="000F19C6" w:rsidRDefault="000F19C6" w:rsidP="00C4772B">
      <w:pPr>
        <w:rPr>
          <w:lang w:val="fr-FR"/>
        </w:rPr>
      </w:pPr>
    </w:p>
    <w:p w14:paraId="0F2CE5D4" w14:textId="77777777" w:rsidR="00C4772B" w:rsidRPr="00C4772B" w:rsidRDefault="00C4772B" w:rsidP="00C4772B">
      <w:pPr>
        <w:rPr>
          <w:lang w:val="fr-FR"/>
        </w:rPr>
      </w:pPr>
    </w:p>
    <w:p w14:paraId="3C012A29" w14:textId="77777777" w:rsidR="00C4772B" w:rsidRPr="00C4772B" w:rsidRDefault="00C4772B" w:rsidP="00C4772B">
      <w:pPr>
        <w:rPr>
          <w:b/>
          <w:bCs/>
          <w:lang w:val="fr-FR"/>
        </w:rPr>
      </w:pPr>
      <w:r w:rsidRPr="00C4772B">
        <w:rPr>
          <w:b/>
          <w:bCs/>
          <w:lang w:val="fr-FR"/>
        </w:rPr>
        <w:t>Article 5 : Rémunération</w:t>
      </w:r>
    </w:p>
    <w:p w14:paraId="6C6A7482" w14:textId="01FD43BA" w:rsidR="00C4772B" w:rsidRDefault="00C4772B" w:rsidP="00C4772B">
      <w:pPr>
        <w:rPr>
          <w:b/>
          <w:bCs/>
          <w:lang w:val="fr-FR"/>
        </w:rPr>
      </w:pPr>
    </w:p>
    <w:p w14:paraId="7D77B97C" w14:textId="52379AEA" w:rsidR="000F19C6" w:rsidRPr="000F19C6" w:rsidRDefault="000F19C6" w:rsidP="000F19C6">
      <w:pPr>
        <w:rPr>
          <w:lang w:val="fr-FR"/>
        </w:rPr>
      </w:pPr>
      <w:r>
        <w:rPr>
          <w:lang w:val="fr-FR"/>
        </w:rPr>
        <w:lastRenderedPageBreak/>
        <w:t xml:space="preserve">1. </w:t>
      </w:r>
      <w:r w:rsidRPr="000F19C6">
        <w:rPr>
          <w:b/>
          <w:bCs/>
          <w:lang w:val="fr-FR"/>
        </w:rPr>
        <w:t>Montant des honoraires :</w:t>
      </w:r>
      <w:r w:rsidRPr="000F19C6">
        <w:rPr>
          <w:lang w:val="fr-FR"/>
        </w:rPr>
        <w:br/>
        <w:t xml:space="preserve">En contrepartie des prestations fournies, le </w:t>
      </w:r>
      <w:r w:rsidRPr="000F19C6">
        <w:rPr>
          <w:b/>
          <w:bCs/>
          <w:lang w:val="fr-FR"/>
        </w:rPr>
        <w:t>Bénéficiaire</w:t>
      </w:r>
      <w:r w:rsidRPr="000F19C6">
        <w:rPr>
          <w:lang w:val="fr-FR"/>
        </w:rPr>
        <w:t xml:space="preserve"> s’engage à verser au </w:t>
      </w:r>
      <w:r w:rsidRPr="000F19C6">
        <w:rPr>
          <w:b/>
          <w:bCs/>
          <w:lang w:val="fr-FR"/>
        </w:rPr>
        <w:t>Prestataire</w:t>
      </w:r>
      <w:r w:rsidRPr="000F19C6">
        <w:rPr>
          <w:lang w:val="fr-FR"/>
        </w:rPr>
        <w:t xml:space="preserve"> une rémunération totale de </w:t>
      </w:r>
      <w:r w:rsidRPr="000F19C6">
        <w:rPr>
          <w:b/>
          <w:bCs/>
          <w:lang w:val="fr-FR"/>
        </w:rPr>
        <w:t>[montant en CHF]</w:t>
      </w:r>
      <w:r w:rsidRPr="000F19C6">
        <w:rPr>
          <w:lang w:val="fr-FR"/>
        </w:rPr>
        <w:t>, calculée selon les modalités suivantes :</w:t>
      </w:r>
    </w:p>
    <w:p w14:paraId="7513D81C" w14:textId="77777777" w:rsidR="000F19C6" w:rsidRPr="000F19C6" w:rsidRDefault="000F19C6" w:rsidP="000F19C6">
      <w:pPr>
        <w:numPr>
          <w:ilvl w:val="0"/>
          <w:numId w:val="16"/>
        </w:numPr>
        <w:rPr>
          <w:lang w:val="fr-FR"/>
        </w:rPr>
      </w:pPr>
      <w:r w:rsidRPr="000F19C6">
        <w:rPr>
          <w:b/>
          <w:bCs/>
          <w:lang w:val="fr-FR"/>
        </w:rPr>
        <w:t>[Exemple 1]</w:t>
      </w:r>
      <w:r w:rsidRPr="000F19C6">
        <w:rPr>
          <w:lang w:val="fr-FR"/>
        </w:rPr>
        <w:t xml:space="preserve"> : Tarif horaire de </w:t>
      </w:r>
      <w:r w:rsidRPr="000F19C6">
        <w:rPr>
          <w:b/>
          <w:bCs/>
          <w:lang w:val="fr-FR"/>
        </w:rPr>
        <w:t>[montant en CHF]</w:t>
      </w:r>
      <w:r w:rsidRPr="000F19C6">
        <w:rPr>
          <w:lang w:val="fr-FR"/>
        </w:rPr>
        <w:t xml:space="preserve"> pour les heures effectivement travaillées.</w:t>
      </w:r>
    </w:p>
    <w:p w14:paraId="15569300" w14:textId="77777777" w:rsidR="000F19C6" w:rsidRPr="000F19C6" w:rsidRDefault="000F19C6" w:rsidP="000F19C6">
      <w:pPr>
        <w:numPr>
          <w:ilvl w:val="0"/>
          <w:numId w:val="16"/>
        </w:numPr>
        <w:rPr>
          <w:lang w:val="fr-FR"/>
        </w:rPr>
      </w:pPr>
      <w:r w:rsidRPr="000F19C6">
        <w:rPr>
          <w:b/>
          <w:bCs/>
          <w:lang w:val="fr-FR"/>
        </w:rPr>
        <w:t>[Exemple 2]</w:t>
      </w:r>
      <w:r w:rsidRPr="000F19C6">
        <w:rPr>
          <w:lang w:val="fr-FR"/>
        </w:rPr>
        <w:t xml:space="preserve"> : Forfait global pour l’ensemble des prestations, fixé à </w:t>
      </w:r>
      <w:r w:rsidRPr="000F19C6">
        <w:rPr>
          <w:b/>
          <w:bCs/>
          <w:lang w:val="fr-FR"/>
        </w:rPr>
        <w:t>[montant en CHF]</w:t>
      </w:r>
      <w:r w:rsidRPr="000F19C6">
        <w:rPr>
          <w:lang w:val="fr-FR"/>
        </w:rPr>
        <w:t>.</w:t>
      </w:r>
    </w:p>
    <w:p w14:paraId="35521EF9" w14:textId="77777777" w:rsidR="000F19C6" w:rsidRPr="000F19C6" w:rsidRDefault="000F19C6" w:rsidP="000F19C6">
      <w:pPr>
        <w:numPr>
          <w:ilvl w:val="0"/>
          <w:numId w:val="16"/>
        </w:numPr>
        <w:rPr>
          <w:lang w:val="fr-FR"/>
        </w:rPr>
      </w:pPr>
      <w:r w:rsidRPr="000F19C6">
        <w:rPr>
          <w:b/>
          <w:bCs/>
          <w:lang w:val="fr-FR"/>
        </w:rPr>
        <w:t>Frais annexes :</w:t>
      </w:r>
      <w:r w:rsidRPr="000F19C6">
        <w:rPr>
          <w:lang w:val="fr-FR"/>
        </w:rPr>
        <w:t xml:space="preserve"> Les éventuels frais liés à la mission (ex. déplacements, matériel ou logiciels spécifiques) seront facturés séparément sur présentation de justificatifs, après accord préalable du </w:t>
      </w:r>
      <w:r w:rsidRPr="000F19C6">
        <w:rPr>
          <w:b/>
          <w:bCs/>
          <w:lang w:val="fr-FR"/>
        </w:rPr>
        <w:t>Bénéficiaire</w:t>
      </w:r>
      <w:r w:rsidRPr="000F19C6">
        <w:rPr>
          <w:lang w:val="fr-FR"/>
        </w:rPr>
        <w:t>.</w:t>
      </w:r>
    </w:p>
    <w:p w14:paraId="2A7B043C" w14:textId="68874379" w:rsidR="000F19C6" w:rsidRPr="000F19C6" w:rsidRDefault="000F19C6" w:rsidP="000F19C6">
      <w:pPr>
        <w:rPr>
          <w:lang w:val="fr-FR"/>
        </w:rPr>
      </w:pPr>
      <w:r>
        <w:rPr>
          <w:lang w:val="fr-FR"/>
        </w:rPr>
        <w:t xml:space="preserve">2. </w:t>
      </w:r>
      <w:r w:rsidRPr="000F19C6">
        <w:rPr>
          <w:b/>
          <w:bCs/>
          <w:lang w:val="fr-FR"/>
        </w:rPr>
        <w:t>Modalités de paiement :</w:t>
      </w:r>
    </w:p>
    <w:p w14:paraId="4C5E3A1A" w14:textId="77777777" w:rsidR="000F19C6" w:rsidRPr="000F19C6" w:rsidRDefault="000F19C6" w:rsidP="000F19C6">
      <w:pPr>
        <w:numPr>
          <w:ilvl w:val="0"/>
          <w:numId w:val="17"/>
        </w:numPr>
        <w:rPr>
          <w:lang w:val="fr-FR"/>
        </w:rPr>
      </w:pPr>
      <w:r w:rsidRPr="000F19C6">
        <w:rPr>
          <w:b/>
          <w:bCs/>
          <w:lang w:val="fr-FR"/>
        </w:rPr>
        <w:t>Paiement initial :</w:t>
      </w:r>
      <w:r w:rsidRPr="000F19C6">
        <w:rPr>
          <w:lang w:val="fr-FR"/>
        </w:rPr>
        <w:t xml:space="preserve"> Un premier paiement de </w:t>
      </w:r>
      <w:r w:rsidRPr="000F19C6">
        <w:rPr>
          <w:b/>
          <w:bCs/>
          <w:lang w:val="fr-FR"/>
        </w:rPr>
        <w:t>[montant en CHF]</w:t>
      </w:r>
      <w:r w:rsidRPr="000F19C6">
        <w:rPr>
          <w:lang w:val="fr-FR"/>
        </w:rPr>
        <w:t xml:space="preserve"> sera dû à la signature du contrat.</w:t>
      </w:r>
    </w:p>
    <w:p w14:paraId="55E7DC26" w14:textId="77777777" w:rsidR="000F19C6" w:rsidRPr="000F19C6" w:rsidRDefault="000F19C6" w:rsidP="000F19C6">
      <w:pPr>
        <w:numPr>
          <w:ilvl w:val="0"/>
          <w:numId w:val="17"/>
        </w:numPr>
        <w:rPr>
          <w:lang w:val="fr-FR"/>
        </w:rPr>
      </w:pPr>
      <w:r w:rsidRPr="000F19C6">
        <w:rPr>
          <w:b/>
          <w:bCs/>
          <w:lang w:val="fr-FR"/>
        </w:rPr>
        <w:t>Paiements échelonnés :</w:t>
      </w:r>
      <w:r w:rsidRPr="000F19C6">
        <w:rPr>
          <w:lang w:val="fr-FR"/>
        </w:rPr>
        <w:t xml:space="preserve"> Le solde sera réglé selon un échéancier précis annexé au présent contrat, avec des versements mensuels ou en plusieurs tranches de </w:t>
      </w:r>
      <w:r w:rsidRPr="000F19C6">
        <w:rPr>
          <w:b/>
          <w:bCs/>
          <w:lang w:val="fr-FR"/>
        </w:rPr>
        <w:t>[montant ou pourcentage]</w:t>
      </w:r>
      <w:r w:rsidRPr="000F19C6">
        <w:rPr>
          <w:lang w:val="fr-FR"/>
        </w:rPr>
        <w:t xml:space="preserve"> chacune.</w:t>
      </w:r>
    </w:p>
    <w:p w14:paraId="3AF57C71" w14:textId="77777777" w:rsidR="000F19C6" w:rsidRPr="000F19C6" w:rsidRDefault="000F19C6" w:rsidP="000F19C6">
      <w:pPr>
        <w:numPr>
          <w:ilvl w:val="0"/>
          <w:numId w:val="17"/>
        </w:numPr>
        <w:rPr>
          <w:lang w:val="fr-FR"/>
        </w:rPr>
      </w:pPr>
      <w:r w:rsidRPr="000F19C6">
        <w:rPr>
          <w:lang w:val="fr-FR"/>
        </w:rPr>
        <w:t xml:space="preserve">Les paiements seront effectués par virement bancaire sur le compte désigné par le </w:t>
      </w:r>
      <w:r w:rsidRPr="000F19C6">
        <w:rPr>
          <w:b/>
          <w:bCs/>
          <w:lang w:val="fr-FR"/>
        </w:rPr>
        <w:t>Prestataire</w:t>
      </w:r>
      <w:r w:rsidRPr="000F19C6">
        <w:rPr>
          <w:lang w:val="fr-FR"/>
        </w:rPr>
        <w:t>, dont les coordonnées figurent en annexe.</w:t>
      </w:r>
    </w:p>
    <w:p w14:paraId="76B3BE55" w14:textId="31BDE073" w:rsidR="000F19C6" w:rsidRPr="000F19C6" w:rsidRDefault="000F19C6" w:rsidP="000F19C6">
      <w:pPr>
        <w:rPr>
          <w:lang w:val="fr-FR"/>
        </w:rPr>
      </w:pPr>
      <w:r>
        <w:rPr>
          <w:lang w:val="fr-FR"/>
        </w:rPr>
        <w:t xml:space="preserve">3. </w:t>
      </w:r>
      <w:r w:rsidRPr="000F19C6">
        <w:rPr>
          <w:b/>
          <w:bCs/>
          <w:lang w:val="fr-FR"/>
        </w:rPr>
        <w:t>Frais additionnels :</w:t>
      </w:r>
    </w:p>
    <w:p w14:paraId="6899C76D" w14:textId="77777777" w:rsidR="000F19C6" w:rsidRPr="000F19C6" w:rsidRDefault="000F19C6" w:rsidP="000F19C6">
      <w:pPr>
        <w:numPr>
          <w:ilvl w:val="0"/>
          <w:numId w:val="18"/>
        </w:numPr>
        <w:rPr>
          <w:lang w:val="fr-FR"/>
        </w:rPr>
      </w:pPr>
      <w:r w:rsidRPr="000F19C6">
        <w:rPr>
          <w:lang w:val="fr-FR"/>
        </w:rPr>
        <w:t>Les frais directement liés à l’exécution des prestations, tels que :</w:t>
      </w:r>
    </w:p>
    <w:p w14:paraId="6E8486DF" w14:textId="77777777" w:rsidR="000F19C6" w:rsidRPr="000F19C6" w:rsidRDefault="000F19C6" w:rsidP="000F19C6">
      <w:pPr>
        <w:numPr>
          <w:ilvl w:val="1"/>
          <w:numId w:val="18"/>
        </w:numPr>
        <w:rPr>
          <w:lang w:val="fr-FR"/>
        </w:rPr>
      </w:pPr>
      <w:r w:rsidRPr="000F19C6">
        <w:rPr>
          <w:lang w:val="fr-FR"/>
        </w:rPr>
        <w:t>Frais de déplacement : Transports, hébergements ou repas si le travail implique des déplacements.</w:t>
      </w:r>
    </w:p>
    <w:p w14:paraId="6D3716E4" w14:textId="77777777" w:rsidR="000F19C6" w:rsidRPr="000F19C6" w:rsidRDefault="000F19C6" w:rsidP="000F19C6">
      <w:pPr>
        <w:numPr>
          <w:ilvl w:val="1"/>
          <w:numId w:val="18"/>
        </w:numPr>
        <w:rPr>
          <w:lang w:val="fr-FR"/>
        </w:rPr>
      </w:pPr>
      <w:r w:rsidRPr="000F19C6">
        <w:rPr>
          <w:lang w:val="fr-FR"/>
        </w:rPr>
        <w:t>Frais d’achat ou de location de matériel spécifique requis pour les prestations.</w:t>
      </w:r>
    </w:p>
    <w:p w14:paraId="757608A9" w14:textId="77777777" w:rsidR="000F19C6" w:rsidRPr="000F19C6" w:rsidRDefault="000F19C6" w:rsidP="000F19C6">
      <w:pPr>
        <w:numPr>
          <w:ilvl w:val="0"/>
          <w:numId w:val="18"/>
        </w:numPr>
        <w:rPr>
          <w:lang w:val="fr-FR"/>
        </w:rPr>
      </w:pPr>
      <w:r w:rsidRPr="000F19C6">
        <w:rPr>
          <w:lang w:val="fr-FR"/>
        </w:rPr>
        <w:t>Ces frais seront intégralement remboursés sur présentation de justificatifs (factures ou reçus), sous réserve d’un accord préalable écrit entre les Parties.</w:t>
      </w:r>
    </w:p>
    <w:p w14:paraId="0C692AD7" w14:textId="77777777" w:rsidR="000F19C6" w:rsidRDefault="000F19C6" w:rsidP="00C4772B">
      <w:pPr>
        <w:rPr>
          <w:lang w:val="fr-FR"/>
        </w:rPr>
      </w:pPr>
    </w:p>
    <w:p w14:paraId="069278AA" w14:textId="77777777" w:rsidR="00C4772B" w:rsidRPr="00C4772B" w:rsidRDefault="00C4772B" w:rsidP="00C4772B">
      <w:pPr>
        <w:rPr>
          <w:lang w:val="fr-FR"/>
        </w:rPr>
      </w:pPr>
    </w:p>
    <w:p w14:paraId="4B04A0ED" w14:textId="77777777" w:rsidR="00C4772B" w:rsidRPr="00C4772B" w:rsidRDefault="00C4772B" w:rsidP="00C4772B">
      <w:pPr>
        <w:rPr>
          <w:b/>
          <w:bCs/>
          <w:lang w:val="fr-FR"/>
        </w:rPr>
      </w:pPr>
      <w:r w:rsidRPr="00C4772B">
        <w:rPr>
          <w:b/>
          <w:bCs/>
          <w:lang w:val="fr-FR"/>
        </w:rPr>
        <w:t>Article 6 : Responsabilité</w:t>
      </w:r>
    </w:p>
    <w:p w14:paraId="37DCDD16" w14:textId="551D0024" w:rsidR="00C4772B" w:rsidRDefault="00C4772B" w:rsidP="00C4772B">
      <w:pPr>
        <w:rPr>
          <w:lang w:val="fr-FR"/>
        </w:rPr>
      </w:pPr>
    </w:p>
    <w:p w14:paraId="7F711272" w14:textId="21069D50" w:rsidR="000F19C6" w:rsidRPr="000F19C6" w:rsidRDefault="000F19C6" w:rsidP="000F19C6">
      <w:pPr>
        <w:rPr>
          <w:lang w:val="fr-FR"/>
        </w:rPr>
      </w:pPr>
      <w:r>
        <w:rPr>
          <w:lang w:val="fr-FR"/>
        </w:rPr>
        <w:t xml:space="preserve">1. </w:t>
      </w:r>
      <w:r w:rsidRPr="000F19C6">
        <w:rPr>
          <w:b/>
          <w:bCs/>
          <w:lang w:val="fr-FR"/>
        </w:rPr>
        <w:t>Obligation de moyens :</w:t>
      </w:r>
      <w:r w:rsidRPr="000F19C6">
        <w:rPr>
          <w:lang w:val="fr-FR"/>
        </w:rPr>
        <w:br/>
        <w:t xml:space="preserve">Le </w:t>
      </w:r>
      <w:r w:rsidRPr="000F19C6">
        <w:rPr>
          <w:b/>
          <w:bCs/>
          <w:lang w:val="fr-FR"/>
        </w:rPr>
        <w:t>Prestataire</w:t>
      </w:r>
      <w:r w:rsidRPr="000F19C6">
        <w:rPr>
          <w:lang w:val="fr-FR"/>
        </w:rPr>
        <w:t xml:space="preserve"> s’engage à fournir les prestations définies dans le présent contrat avec diligence et compétence, conformément aux pratiques professionnelles en vigueur. Cependant, son engagement constitue une obligation de moyens et non de résultat, sauf stipulation expresse contraire.</w:t>
      </w:r>
    </w:p>
    <w:p w14:paraId="2FDD98A6" w14:textId="4800DBF2" w:rsidR="000F19C6" w:rsidRPr="000F19C6" w:rsidRDefault="000F19C6" w:rsidP="000F19C6">
      <w:pPr>
        <w:rPr>
          <w:lang w:val="fr-FR"/>
        </w:rPr>
      </w:pPr>
      <w:r>
        <w:rPr>
          <w:lang w:val="fr-FR"/>
        </w:rPr>
        <w:t xml:space="preserve">2. </w:t>
      </w:r>
      <w:r w:rsidRPr="000F19C6">
        <w:rPr>
          <w:b/>
          <w:bCs/>
          <w:lang w:val="fr-FR"/>
        </w:rPr>
        <w:t>Limitation de responsabilité :</w:t>
      </w:r>
      <w:r w:rsidRPr="000F19C6">
        <w:rPr>
          <w:lang w:val="fr-FR"/>
        </w:rPr>
        <w:br/>
        <w:t xml:space="preserve">La responsabilité du </w:t>
      </w:r>
      <w:r w:rsidRPr="000F19C6">
        <w:rPr>
          <w:b/>
          <w:bCs/>
          <w:lang w:val="fr-FR"/>
        </w:rPr>
        <w:t>Prestataire</w:t>
      </w:r>
      <w:r w:rsidRPr="000F19C6">
        <w:rPr>
          <w:lang w:val="fr-FR"/>
        </w:rPr>
        <w:t>, en cas de manquement ou de préjudice lié à l’exécution de ses obligations contractuelles, est limitée au montant total de la rémunération reçue dans le cadre du présent contrat. Cette limitation ne s’applique pas en cas de faute grave ou intentionnelle.</w:t>
      </w:r>
    </w:p>
    <w:p w14:paraId="6335EE19" w14:textId="779281C8" w:rsidR="000F19C6" w:rsidRPr="000F19C6" w:rsidRDefault="000F19C6" w:rsidP="000F19C6">
      <w:pPr>
        <w:rPr>
          <w:lang w:val="fr-FR"/>
        </w:rPr>
      </w:pPr>
      <w:r>
        <w:rPr>
          <w:lang w:val="fr-FR"/>
        </w:rPr>
        <w:t xml:space="preserve">3. </w:t>
      </w:r>
      <w:r w:rsidRPr="000F19C6">
        <w:rPr>
          <w:b/>
          <w:bCs/>
          <w:lang w:val="fr-FR"/>
        </w:rPr>
        <w:t>Exonération de responsabilité :</w:t>
      </w:r>
      <w:r w:rsidRPr="000F19C6">
        <w:rPr>
          <w:lang w:val="fr-FR"/>
        </w:rPr>
        <w:br/>
        <w:t xml:space="preserve">Le </w:t>
      </w:r>
      <w:r w:rsidRPr="000F19C6">
        <w:rPr>
          <w:b/>
          <w:bCs/>
          <w:lang w:val="fr-FR"/>
        </w:rPr>
        <w:t>Prestataire</w:t>
      </w:r>
      <w:r w:rsidRPr="000F19C6">
        <w:rPr>
          <w:lang w:val="fr-FR"/>
        </w:rPr>
        <w:t xml:space="preserve"> ne pourra être tenu responsable des retards, défauts d’exécution ou préjudices causés par :</w:t>
      </w:r>
    </w:p>
    <w:p w14:paraId="26FC0E19" w14:textId="77777777" w:rsidR="000F19C6" w:rsidRPr="000F19C6" w:rsidRDefault="000F19C6" w:rsidP="000F19C6">
      <w:pPr>
        <w:numPr>
          <w:ilvl w:val="0"/>
          <w:numId w:val="19"/>
        </w:numPr>
        <w:rPr>
          <w:lang w:val="fr-FR"/>
        </w:rPr>
      </w:pPr>
      <w:r w:rsidRPr="000F19C6">
        <w:rPr>
          <w:lang w:val="fr-FR"/>
        </w:rPr>
        <w:t xml:space="preserve">Un manquement ou une négligence imputable au </w:t>
      </w:r>
      <w:r w:rsidRPr="000F19C6">
        <w:rPr>
          <w:b/>
          <w:bCs/>
          <w:lang w:val="fr-FR"/>
        </w:rPr>
        <w:t>Bénéficiaire</w:t>
      </w:r>
      <w:r w:rsidRPr="000F19C6">
        <w:rPr>
          <w:lang w:val="fr-FR"/>
        </w:rPr>
        <w:t xml:space="preserve"> (ex. retard dans la transmission des informations nécessaires).</w:t>
      </w:r>
    </w:p>
    <w:p w14:paraId="2EB5A6D5" w14:textId="77777777" w:rsidR="000F19C6" w:rsidRPr="000F19C6" w:rsidRDefault="000F19C6" w:rsidP="000F19C6">
      <w:pPr>
        <w:numPr>
          <w:ilvl w:val="0"/>
          <w:numId w:val="19"/>
        </w:numPr>
        <w:rPr>
          <w:lang w:val="fr-FR"/>
        </w:rPr>
      </w:pPr>
      <w:r w:rsidRPr="000F19C6">
        <w:rPr>
          <w:lang w:val="fr-FR"/>
        </w:rPr>
        <w:t xml:space="preserve">L’intervention ou l’inexécution de tiers sur lesquels le </w:t>
      </w:r>
      <w:r w:rsidRPr="000F19C6">
        <w:rPr>
          <w:b/>
          <w:bCs/>
          <w:lang w:val="fr-FR"/>
        </w:rPr>
        <w:t>Prestataire</w:t>
      </w:r>
      <w:r w:rsidRPr="000F19C6">
        <w:rPr>
          <w:lang w:val="fr-FR"/>
        </w:rPr>
        <w:t xml:space="preserve"> n’a aucun contrôle.</w:t>
      </w:r>
    </w:p>
    <w:p w14:paraId="4F42D41D" w14:textId="77777777" w:rsidR="000F19C6" w:rsidRDefault="000F19C6" w:rsidP="00C4772B">
      <w:pPr>
        <w:rPr>
          <w:lang w:val="fr-FR"/>
        </w:rPr>
      </w:pPr>
    </w:p>
    <w:p w14:paraId="66E2BFD6" w14:textId="77777777" w:rsidR="00C4772B" w:rsidRPr="00C4772B" w:rsidRDefault="00C4772B" w:rsidP="00C4772B">
      <w:pPr>
        <w:rPr>
          <w:lang w:val="fr-FR"/>
        </w:rPr>
      </w:pPr>
    </w:p>
    <w:p w14:paraId="2F1A6757" w14:textId="77777777" w:rsidR="00C4772B" w:rsidRPr="00C4772B" w:rsidRDefault="00C4772B" w:rsidP="00C4772B">
      <w:pPr>
        <w:rPr>
          <w:b/>
          <w:bCs/>
          <w:lang w:val="fr-FR"/>
        </w:rPr>
      </w:pPr>
      <w:r w:rsidRPr="00C4772B">
        <w:rPr>
          <w:b/>
          <w:bCs/>
          <w:lang w:val="fr-FR"/>
        </w:rPr>
        <w:t>Article 7 : Confidentialité</w:t>
      </w:r>
    </w:p>
    <w:p w14:paraId="2551263B" w14:textId="15D8C512" w:rsidR="000F19C6" w:rsidRPr="000F19C6" w:rsidRDefault="000F19C6" w:rsidP="000F19C6">
      <w:pPr>
        <w:rPr>
          <w:lang w:val="fr-FR"/>
        </w:rPr>
      </w:pPr>
      <w:r>
        <w:rPr>
          <w:lang w:val="fr-FR"/>
        </w:rPr>
        <w:lastRenderedPageBreak/>
        <w:t xml:space="preserve">1. </w:t>
      </w:r>
      <w:r w:rsidRPr="000F19C6">
        <w:rPr>
          <w:b/>
          <w:bCs/>
          <w:lang w:val="fr-FR"/>
        </w:rPr>
        <w:t>Engagement de confidentialité :</w:t>
      </w:r>
      <w:r w:rsidRPr="000F19C6">
        <w:rPr>
          <w:lang w:val="fr-FR"/>
        </w:rPr>
        <w:br/>
        <w:t xml:space="preserve">Les </w:t>
      </w:r>
      <w:r w:rsidRPr="000F19C6">
        <w:rPr>
          <w:b/>
          <w:bCs/>
          <w:lang w:val="fr-FR"/>
        </w:rPr>
        <w:t>Parties</w:t>
      </w:r>
      <w:r w:rsidRPr="000F19C6">
        <w:rPr>
          <w:lang w:val="fr-FR"/>
        </w:rPr>
        <w:t xml:space="preserve"> s’engagent à préserver la confidentialité des informations de nature commerciale, technique, financière ou autre, échangées dans le cadre de l’exécution du présent contrat. Ces informations ne pourront être divulguées à des tiers sans l’accord écrit préalable de la Partie concernée, sauf en cas d’obligation légale.</w:t>
      </w:r>
    </w:p>
    <w:p w14:paraId="35347BFA" w14:textId="6078B899" w:rsidR="000F19C6" w:rsidRPr="000F19C6" w:rsidRDefault="000F19C6" w:rsidP="000F19C6">
      <w:pPr>
        <w:rPr>
          <w:lang w:val="fr-FR"/>
        </w:rPr>
      </w:pPr>
      <w:r>
        <w:rPr>
          <w:lang w:val="fr-FR"/>
        </w:rPr>
        <w:t xml:space="preserve">2. </w:t>
      </w:r>
      <w:r w:rsidRPr="000F19C6">
        <w:rPr>
          <w:b/>
          <w:bCs/>
          <w:lang w:val="fr-FR"/>
        </w:rPr>
        <w:t>Durée de la confidentialité :</w:t>
      </w:r>
      <w:r w:rsidRPr="000F19C6">
        <w:rPr>
          <w:lang w:val="fr-FR"/>
        </w:rPr>
        <w:br/>
        <w:t xml:space="preserve">L’obligation de confidentialité restera en vigueur pendant une période de </w:t>
      </w:r>
      <w:r w:rsidRPr="000F19C6">
        <w:rPr>
          <w:b/>
          <w:bCs/>
          <w:lang w:val="fr-FR"/>
        </w:rPr>
        <w:t>[préciser : ex. 2 ans, 5 ans]</w:t>
      </w:r>
      <w:r w:rsidRPr="000F19C6">
        <w:rPr>
          <w:lang w:val="fr-FR"/>
        </w:rPr>
        <w:t xml:space="preserve"> après la fin du présent contrat, quelle qu’en soit la cause.</w:t>
      </w:r>
    </w:p>
    <w:p w14:paraId="3984F7CB" w14:textId="0044B347" w:rsidR="000F19C6" w:rsidRPr="000F19C6" w:rsidRDefault="000F19C6" w:rsidP="000F19C6">
      <w:pPr>
        <w:rPr>
          <w:lang w:val="fr-FR"/>
        </w:rPr>
      </w:pPr>
      <w:r>
        <w:rPr>
          <w:lang w:val="fr-FR"/>
        </w:rPr>
        <w:t xml:space="preserve">3. </w:t>
      </w:r>
      <w:r w:rsidRPr="000F19C6">
        <w:rPr>
          <w:b/>
          <w:bCs/>
          <w:lang w:val="fr-FR"/>
        </w:rPr>
        <w:t>Propriété des données :</w:t>
      </w:r>
      <w:r w:rsidRPr="000F19C6">
        <w:rPr>
          <w:lang w:val="fr-FR"/>
        </w:rPr>
        <w:br/>
        <w:t xml:space="preserve">Toutes les données, documents ou informations fournis par le </w:t>
      </w:r>
      <w:r w:rsidRPr="000F19C6">
        <w:rPr>
          <w:b/>
          <w:bCs/>
          <w:lang w:val="fr-FR"/>
        </w:rPr>
        <w:t>Bénéficiaire</w:t>
      </w:r>
      <w:r w:rsidRPr="000F19C6">
        <w:rPr>
          <w:lang w:val="fr-FR"/>
        </w:rPr>
        <w:t xml:space="preserve"> dans le cadre des prestations restent sa propriété exclusive. Le </w:t>
      </w:r>
      <w:r w:rsidRPr="000F19C6">
        <w:rPr>
          <w:b/>
          <w:bCs/>
          <w:lang w:val="fr-FR"/>
        </w:rPr>
        <w:t>Prestataire</w:t>
      </w:r>
      <w:r w:rsidRPr="000F19C6">
        <w:rPr>
          <w:lang w:val="fr-FR"/>
        </w:rPr>
        <w:t xml:space="preserve"> s’engage à les restituer au </w:t>
      </w:r>
      <w:r w:rsidRPr="000F19C6">
        <w:rPr>
          <w:b/>
          <w:bCs/>
          <w:lang w:val="fr-FR"/>
        </w:rPr>
        <w:t>Bénéficiaire</w:t>
      </w:r>
      <w:r w:rsidRPr="000F19C6">
        <w:rPr>
          <w:lang w:val="fr-FR"/>
        </w:rPr>
        <w:t xml:space="preserve"> à la fin du contrat et à ne pas les utiliser à d’autres fins que celles prévues par le présent contrat.</w:t>
      </w:r>
    </w:p>
    <w:p w14:paraId="5DCC5CB1" w14:textId="2030AC52" w:rsidR="00C4772B" w:rsidRDefault="00C4772B" w:rsidP="00C4772B">
      <w:pPr>
        <w:rPr>
          <w:lang w:val="fr-FR"/>
        </w:rPr>
      </w:pPr>
    </w:p>
    <w:p w14:paraId="33DA6122" w14:textId="77777777" w:rsidR="00C4772B" w:rsidRPr="00C4772B" w:rsidRDefault="00C4772B" w:rsidP="00C4772B">
      <w:pPr>
        <w:rPr>
          <w:lang w:val="fr-FR"/>
        </w:rPr>
      </w:pPr>
    </w:p>
    <w:p w14:paraId="040CD9A2" w14:textId="77777777" w:rsidR="00C4772B" w:rsidRPr="00C4772B" w:rsidRDefault="00C4772B" w:rsidP="00C4772B">
      <w:pPr>
        <w:rPr>
          <w:b/>
          <w:bCs/>
          <w:lang w:val="fr-FR"/>
        </w:rPr>
      </w:pPr>
      <w:r w:rsidRPr="00C4772B">
        <w:rPr>
          <w:b/>
          <w:bCs/>
          <w:lang w:val="fr-FR"/>
        </w:rPr>
        <w:t>Article 8 : Résiliation</w:t>
      </w:r>
    </w:p>
    <w:p w14:paraId="3483C262" w14:textId="3765CD6B" w:rsidR="00C4772B" w:rsidRDefault="00C4772B" w:rsidP="00C4772B">
      <w:pPr>
        <w:rPr>
          <w:b/>
          <w:bCs/>
          <w:lang w:val="fr-FR"/>
        </w:rPr>
      </w:pPr>
    </w:p>
    <w:p w14:paraId="5F1842EE" w14:textId="1E0516D2" w:rsidR="000F19C6" w:rsidRPr="000F19C6" w:rsidRDefault="000F19C6" w:rsidP="000F19C6">
      <w:pPr>
        <w:rPr>
          <w:lang w:val="fr-FR"/>
        </w:rPr>
      </w:pPr>
      <w:r>
        <w:rPr>
          <w:lang w:val="fr-FR"/>
        </w:rPr>
        <w:t xml:space="preserve">1. </w:t>
      </w:r>
      <w:r w:rsidRPr="000F19C6">
        <w:rPr>
          <w:b/>
          <w:bCs/>
          <w:lang w:val="fr-FR"/>
        </w:rPr>
        <w:t>Résiliation anticipée :</w:t>
      </w:r>
      <w:r w:rsidRPr="000F19C6">
        <w:rPr>
          <w:lang w:val="fr-FR"/>
        </w:rPr>
        <w:br/>
        <w:t xml:space="preserve">Chaque Partie peut résilier le présent contrat à tout moment, moyennant un préavis écrit de </w:t>
      </w:r>
      <w:r w:rsidRPr="000F19C6">
        <w:rPr>
          <w:b/>
          <w:bCs/>
          <w:lang w:val="fr-FR"/>
        </w:rPr>
        <w:t>[préciser : ex. 30 jours]</w:t>
      </w:r>
      <w:r w:rsidRPr="000F19C6">
        <w:rPr>
          <w:lang w:val="fr-FR"/>
        </w:rPr>
        <w:t>, adressé par lettre recommandée ou par tout autre moyen écrit permettant d’en attester la réception.</w:t>
      </w:r>
    </w:p>
    <w:p w14:paraId="40CC9C32" w14:textId="7CB1EE19" w:rsidR="000F19C6" w:rsidRPr="000F19C6" w:rsidRDefault="000F19C6" w:rsidP="000F19C6">
      <w:pPr>
        <w:rPr>
          <w:lang w:val="fr-FR"/>
        </w:rPr>
      </w:pPr>
      <w:r>
        <w:rPr>
          <w:lang w:val="fr-FR"/>
        </w:rPr>
        <w:t xml:space="preserve">2. </w:t>
      </w:r>
      <w:r w:rsidRPr="000F19C6">
        <w:rPr>
          <w:b/>
          <w:bCs/>
          <w:lang w:val="fr-FR"/>
        </w:rPr>
        <w:t>Conséquences de la résiliation :</w:t>
      </w:r>
      <w:r w:rsidRPr="000F19C6">
        <w:rPr>
          <w:lang w:val="fr-FR"/>
        </w:rPr>
        <w:br/>
        <w:t>En cas de résiliation anticipée :</w:t>
      </w:r>
    </w:p>
    <w:p w14:paraId="04910E0C" w14:textId="77777777" w:rsidR="000F19C6" w:rsidRPr="000F19C6" w:rsidRDefault="000F19C6" w:rsidP="000F19C6">
      <w:pPr>
        <w:numPr>
          <w:ilvl w:val="0"/>
          <w:numId w:val="20"/>
        </w:numPr>
        <w:rPr>
          <w:lang w:val="fr-FR"/>
        </w:rPr>
      </w:pPr>
      <w:r w:rsidRPr="000F19C6">
        <w:rPr>
          <w:lang w:val="fr-FR"/>
        </w:rPr>
        <w:t xml:space="preserve">Le </w:t>
      </w:r>
      <w:r w:rsidRPr="000F19C6">
        <w:rPr>
          <w:b/>
          <w:bCs/>
          <w:lang w:val="fr-FR"/>
        </w:rPr>
        <w:t>Prestataire</w:t>
      </w:r>
      <w:r w:rsidRPr="000F19C6">
        <w:rPr>
          <w:lang w:val="fr-FR"/>
        </w:rPr>
        <w:t xml:space="preserve"> percevra une rémunération calculée au prorata des prestations effectivement réalisées à la date de résiliation.</w:t>
      </w:r>
    </w:p>
    <w:p w14:paraId="4BD49AB4" w14:textId="77777777" w:rsidR="000F19C6" w:rsidRPr="000F19C6" w:rsidRDefault="000F19C6" w:rsidP="000F19C6">
      <w:pPr>
        <w:numPr>
          <w:ilvl w:val="0"/>
          <w:numId w:val="20"/>
        </w:numPr>
        <w:rPr>
          <w:lang w:val="fr-FR"/>
        </w:rPr>
      </w:pPr>
      <w:r w:rsidRPr="000F19C6">
        <w:rPr>
          <w:lang w:val="fr-FR"/>
        </w:rPr>
        <w:t xml:space="preserve">Les éventuels frais engagés et non remboursables seront également pris en charge par le </w:t>
      </w:r>
      <w:r w:rsidRPr="000F19C6">
        <w:rPr>
          <w:b/>
          <w:bCs/>
          <w:lang w:val="fr-FR"/>
        </w:rPr>
        <w:t>Bénéficiaire</w:t>
      </w:r>
      <w:r w:rsidRPr="000F19C6">
        <w:rPr>
          <w:lang w:val="fr-FR"/>
        </w:rPr>
        <w:t>, sous réserve de justificatifs.</w:t>
      </w:r>
    </w:p>
    <w:p w14:paraId="363FDC02" w14:textId="3919F128" w:rsidR="000F19C6" w:rsidRPr="000F19C6" w:rsidRDefault="000F19C6" w:rsidP="000F19C6">
      <w:pPr>
        <w:rPr>
          <w:lang w:val="fr-FR"/>
        </w:rPr>
      </w:pPr>
      <w:r>
        <w:rPr>
          <w:lang w:val="fr-FR"/>
        </w:rPr>
        <w:t xml:space="preserve">3. </w:t>
      </w:r>
      <w:r w:rsidRPr="000F19C6">
        <w:rPr>
          <w:b/>
          <w:bCs/>
          <w:lang w:val="fr-FR"/>
        </w:rPr>
        <w:t>Manquement grave :</w:t>
      </w:r>
      <w:r w:rsidRPr="000F19C6">
        <w:rPr>
          <w:lang w:val="fr-FR"/>
        </w:rPr>
        <w:br/>
        <w:t>En cas de manquement grave ou répété aux obligations contractuelles par l’une des Parties, la Partie non fautive pourra résilier le contrat de plein droit, sans préavis. Cette résiliation devra être précédée d’une notification écrite exposant les motifs de la résiliation.</w:t>
      </w:r>
    </w:p>
    <w:p w14:paraId="41993A85" w14:textId="77777777" w:rsidR="000F19C6" w:rsidRPr="000F19C6" w:rsidRDefault="000F19C6" w:rsidP="00C4772B">
      <w:pPr>
        <w:rPr>
          <w:lang w:val="fr-FR"/>
        </w:rPr>
      </w:pPr>
    </w:p>
    <w:p w14:paraId="563760C8" w14:textId="77777777" w:rsidR="00C4772B" w:rsidRPr="00C4772B" w:rsidRDefault="00C4772B" w:rsidP="00C4772B">
      <w:pPr>
        <w:rPr>
          <w:lang w:val="fr-FR"/>
        </w:rPr>
      </w:pPr>
    </w:p>
    <w:p w14:paraId="3DC4EE63" w14:textId="77777777" w:rsidR="00C4772B" w:rsidRPr="00C4772B" w:rsidRDefault="00C4772B" w:rsidP="00C4772B">
      <w:pPr>
        <w:rPr>
          <w:b/>
          <w:bCs/>
          <w:lang w:val="fr-FR"/>
        </w:rPr>
      </w:pPr>
      <w:r w:rsidRPr="00C4772B">
        <w:rPr>
          <w:b/>
          <w:bCs/>
          <w:lang w:val="fr-FR"/>
        </w:rPr>
        <w:t>Article 9 : Litiges</w:t>
      </w:r>
    </w:p>
    <w:p w14:paraId="04137253" w14:textId="22419499" w:rsidR="00C4772B" w:rsidRDefault="00C4772B" w:rsidP="00C4772B">
      <w:pPr>
        <w:rPr>
          <w:lang w:val="fr-FR"/>
        </w:rPr>
      </w:pPr>
    </w:p>
    <w:p w14:paraId="1D90AB04" w14:textId="77777777" w:rsidR="000F19C6" w:rsidRDefault="000F19C6" w:rsidP="000F19C6">
      <w:pPr>
        <w:rPr>
          <w:lang w:val="fr-FR"/>
        </w:rPr>
      </w:pPr>
      <w:r w:rsidRPr="000F19C6">
        <w:rPr>
          <w:lang w:val="fr-FR"/>
        </w:rPr>
        <w:t xml:space="preserve">Tout différend découlant de l’interprétation, de l’exécution ou de la résiliation du présent contrat sera soumis à la compétence exclusive des tribunaux du canton de </w:t>
      </w:r>
      <w:r w:rsidRPr="000F19C6">
        <w:rPr>
          <w:b/>
          <w:bCs/>
          <w:lang w:val="fr-FR"/>
        </w:rPr>
        <w:t>[préciser]</w:t>
      </w:r>
      <w:r w:rsidRPr="000F19C6">
        <w:rPr>
          <w:lang w:val="fr-FR"/>
        </w:rPr>
        <w:t>, et ce conformément au droit suisse.</w:t>
      </w:r>
    </w:p>
    <w:p w14:paraId="60468C02" w14:textId="77777777" w:rsidR="000F19C6" w:rsidRPr="000F19C6" w:rsidRDefault="000F19C6" w:rsidP="000F19C6">
      <w:pPr>
        <w:rPr>
          <w:lang w:val="fr-FR"/>
        </w:rPr>
      </w:pPr>
    </w:p>
    <w:p w14:paraId="51FD8388" w14:textId="77777777" w:rsidR="000F19C6" w:rsidRPr="000F19C6" w:rsidRDefault="000F19C6" w:rsidP="000F19C6">
      <w:pPr>
        <w:rPr>
          <w:lang w:val="fr-FR"/>
        </w:rPr>
      </w:pPr>
      <w:r w:rsidRPr="000F19C6">
        <w:rPr>
          <w:lang w:val="fr-FR"/>
        </w:rPr>
        <w:t>Les Parties s’engagent à tenter une résolution amiable du litige avant de recourir à une procédure judiciaire, notamment par la médiation ou la négociation directe.</w:t>
      </w:r>
    </w:p>
    <w:p w14:paraId="66D7EB99" w14:textId="77777777" w:rsidR="000F19C6" w:rsidRDefault="000F19C6" w:rsidP="00C4772B">
      <w:pPr>
        <w:rPr>
          <w:lang w:val="fr-FR"/>
        </w:rPr>
      </w:pPr>
    </w:p>
    <w:p w14:paraId="00D23225" w14:textId="77777777" w:rsidR="00C4772B" w:rsidRPr="00C4772B" w:rsidRDefault="00C4772B" w:rsidP="00C4772B">
      <w:pPr>
        <w:rPr>
          <w:lang w:val="fr-FR"/>
        </w:rPr>
      </w:pPr>
    </w:p>
    <w:p w14:paraId="79158BD4" w14:textId="77777777" w:rsidR="00C4772B" w:rsidRPr="00C4772B" w:rsidRDefault="00C4772B" w:rsidP="00C4772B">
      <w:pPr>
        <w:rPr>
          <w:b/>
          <w:bCs/>
          <w:lang w:val="fr-FR"/>
        </w:rPr>
      </w:pPr>
      <w:r w:rsidRPr="00C4772B">
        <w:rPr>
          <w:b/>
          <w:bCs/>
          <w:lang w:val="fr-FR"/>
        </w:rPr>
        <w:t>Article 10 : Dispositions finales</w:t>
      </w:r>
    </w:p>
    <w:p w14:paraId="24748549" w14:textId="6E2C4D2B" w:rsidR="00C4772B" w:rsidRDefault="00C4772B" w:rsidP="00C4772B">
      <w:pPr>
        <w:rPr>
          <w:lang w:val="fr-FR"/>
        </w:rPr>
      </w:pPr>
    </w:p>
    <w:p w14:paraId="45570214" w14:textId="618C0682" w:rsidR="000F19C6" w:rsidRPr="000F19C6" w:rsidRDefault="000F19C6" w:rsidP="000F19C6">
      <w:pPr>
        <w:rPr>
          <w:lang w:val="fr-FR"/>
        </w:rPr>
      </w:pPr>
      <w:r>
        <w:rPr>
          <w:lang w:val="fr-FR"/>
        </w:rPr>
        <w:lastRenderedPageBreak/>
        <w:t xml:space="preserve">1. </w:t>
      </w:r>
      <w:r w:rsidRPr="000F19C6">
        <w:rPr>
          <w:lang w:val="fr-FR"/>
        </w:rPr>
        <w:t xml:space="preserve"> </w:t>
      </w:r>
      <w:r w:rsidRPr="000F19C6">
        <w:rPr>
          <w:b/>
          <w:bCs/>
          <w:lang w:val="fr-FR"/>
        </w:rPr>
        <w:t>Accord intégral :</w:t>
      </w:r>
      <w:r w:rsidRPr="000F19C6">
        <w:rPr>
          <w:lang w:val="fr-FR"/>
        </w:rPr>
        <w:br/>
        <w:t>Le présent contrat constitue l’intégralité de l’accord entre les Parties concernant son objet. Il annule et remplace tous accords ou négociations antérieurs, qu’ils soient écrits ou verbaux.</w:t>
      </w:r>
    </w:p>
    <w:p w14:paraId="35F78176" w14:textId="6FBDCA8A" w:rsidR="000F19C6" w:rsidRPr="000F19C6" w:rsidRDefault="000F19C6" w:rsidP="000F19C6">
      <w:pPr>
        <w:rPr>
          <w:lang w:val="fr-FR"/>
        </w:rPr>
      </w:pPr>
      <w:r>
        <w:rPr>
          <w:lang w:val="fr-FR"/>
        </w:rPr>
        <w:t xml:space="preserve">2. </w:t>
      </w:r>
      <w:r w:rsidRPr="000F19C6">
        <w:rPr>
          <w:b/>
          <w:bCs/>
          <w:lang w:val="fr-FR"/>
        </w:rPr>
        <w:t>Modifications :</w:t>
      </w:r>
      <w:r w:rsidRPr="000F19C6">
        <w:rPr>
          <w:lang w:val="fr-FR"/>
        </w:rPr>
        <w:br/>
        <w:t>Toute modification, amendement ou dérogation aux termes du présent contrat devra être rédigée par écrit et signée par les deux Parties pour être valide.</w:t>
      </w:r>
    </w:p>
    <w:p w14:paraId="732E52F9" w14:textId="7F4C3C85" w:rsidR="000F19C6" w:rsidRPr="000F19C6" w:rsidRDefault="000F19C6" w:rsidP="000F19C6">
      <w:pPr>
        <w:rPr>
          <w:lang w:val="fr-FR"/>
        </w:rPr>
      </w:pPr>
      <w:r>
        <w:rPr>
          <w:lang w:val="fr-FR"/>
        </w:rPr>
        <w:t xml:space="preserve">3. </w:t>
      </w:r>
      <w:r w:rsidRPr="000F19C6">
        <w:rPr>
          <w:b/>
          <w:bCs/>
          <w:lang w:val="fr-FR"/>
        </w:rPr>
        <w:t>Validité des clauses :</w:t>
      </w:r>
      <w:r w:rsidRPr="000F19C6">
        <w:rPr>
          <w:lang w:val="fr-FR"/>
        </w:rPr>
        <w:br/>
        <w:t>Si une ou plusieurs clauses du présent contrat sont jugées nulles, invalides ou inapplicables, les autres dispositions resteront pleinement en vigueur et conserveront leur effet.</w:t>
      </w:r>
    </w:p>
    <w:p w14:paraId="04F3D357" w14:textId="77777777" w:rsidR="000F19C6" w:rsidRDefault="000F19C6" w:rsidP="00C4772B">
      <w:pPr>
        <w:rPr>
          <w:lang w:val="fr-FR"/>
        </w:rPr>
      </w:pPr>
    </w:p>
    <w:p w14:paraId="7914BB51" w14:textId="77777777" w:rsidR="00C4772B" w:rsidRPr="00C4772B" w:rsidRDefault="00C4772B" w:rsidP="00C4772B">
      <w:pPr>
        <w:rPr>
          <w:lang w:val="fr-FR"/>
        </w:rPr>
      </w:pPr>
    </w:p>
    <w:p w14:paraId="3D999300" w14:textId="77777777" w:rsidR="00C4772B" w:rsidRDefault="00C4772B" w:rsidP="00C4772B">
      <w:pPr>
        <w:rPr>
          <w:b/>
          <w:bCs/>
          <w:lang w:val="fr-FR"/>
        </w:rPr>
      </w:pPr>
      <w:r w:rsidRPr="00C4772B">
        <w:rPr>
          <w:b/>
          <w:bCs/>
          <w:lang w:val="fr-FR"/>
        </w:rPr>
        <w:t>Fait à [lieu], le [date].</w:t>
      </w:r>
    </w:p>
    <w:p w14:paraId="252A094E" w14:textId="79FB6D35" w:rsidR="00C4772B" w:rsidRDefault="00C4772B" w:rsidP="00C4772B">
      <w:pPr>
        <w:rPr>
          <w:b/>
          <w:bCs/>
          <w:lang w:val="fr-FR"/>
        </w:rPr>
      </w:pPr>
      <w:r w:rsidRPr="00C4772B">
        <w:rPr>
          <w:lang w:val="fr-FR"/>
        </w:rPr>
        <w:br/>
      </w:r>
      <w:r w:rsidRPr="00C4772B">
        <w:rPr>
          <w:b/>
          <w:bCs/>
          <w:lang w:val="fr-FR"/>
        </w:rPr>
        <w:t>En deux exemplaires originaux.</w:t>
      </w:r>
    </w:p>
    <w:p w14:paraId="4043AB25" w14:textId="77777777" w:rsidR="00C4772B" w:rsidRDefault="00C4772B" w:rsidP="00C4772B">
      <w:pPr>
        <w:rPr>
          <w:b/>
          <w:bCs/>
          <w:lang w:val="fr-FR"/>
        </w:rPr>
      </w:pPr>
    </w:p>
    <w:p w14:paraId="296FA37D" w14:textId="77777777" w:rsidR="00C4772B" w:rsidRPr="00C4772B" w:rsidRDefault="00C4772B" w:rsidP="00C4772B">
      <w:pPr>
        <w:rPr>
          <w:lang w:val="fr-FR"/>
        </w:rPr>
      </w:pPr>
    </w:p>
    <w:p w14:paraId="58B3C043" w14:textId="77777777" w:rsidR="00C4772B" w:rsidRDefault="00C4772B" w:rsidP="00C4772B">
      <w:pPr>
        <w:rPr>
          <w:lang w:val="fr-FR"/>
        </w:rPr>
      </w:pPr>
      <w:r w:rsidRPr="00C4772B">
        <w:rPr>
          <w:b/>
          <w:bCs/>
          <w:lang w:val="fr-FR"/>
        </w:rPr>
        <w:t>Pour le Prestataire :</w:t>
      </w:r>
      <w:r w:rsidRPr="00C4772B">
        <w:rPr>
          <w:lang w:val="fr-FR"/>
        </w:rPr>
        <w:br/>
        <w:t>[Nom, fonction, signature]</w:t>
      </w:r>
    </w:p>
    <w:p w14:paraId="55EBF095" w14:textId="77777777" w:rsidR="000F19C6" w:rsidRPr="00C4772B" w:rsidRDefault="000F19C6" w:rsidP="00C4772B">
      <w:pPr>
        <w:rPr>
          <w:lang w:val="fr-FR"/>
        </w:rPr>
      </w:pPr>
    </w:p>
    <w:p w14:paraId="02E3BCC2" w14:textId="77777777" w:rsidR="00C4772B" w:rsidRPr="00C4772B" w:rsidRDefault="00C4772B" w:rsidP="00C4772B">
      <w:pPr>
        <w:rPr>
          <w:lang w:val="fr-FR"/>
        </w:rPr>
      </w:pPr>
      <w:r w:rsidRPr="00C4772B">
        <w:rPr>
          <w:b/>
          <w:bCs/>
          <w:lang w:val="fr-FR"/>
        </w:rPr>
        <w:t>Pour le Bénéficiaire :</w:t>
      </w:r>
      <w:r w:rsidRPr="00C4772B">
        <w:rPr>
          <w:lang w:val="fr-FR"/>
        </w:rPr>
        <w:br/>
        <w:t>[Nom, fonction, signature]</w:t>
      </w:r>
    </w:p>
    <w:p w14:paraId="39DE6D50" w14:textId="1BF44EC0" w:rsidR="00711C91" w:rsidRPr="00C4772B" w:rsidRDefault="00711C91" w:rsidP="00845923">
      <w:pPr>
        <w:rPr>
          <w:lang w:val="fr-FR"/>
        </w:rPr>
      </w:pPr>
    </w:p>
    <w:sectPr w:rsidR="00711C91" w:rsidRPr="00C477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76F39" w14:textId="77777777" w:rsidR="009874FC" w:rsidRDefault="009874FC" w:rsidP="00C4772B">
      <w:r>
        <w:separator/>
      </w:r>
    </w:p>
  </w:endnote>
  <w:endnote w:type="continuationSeparator" w:id="0">
    <w:p w14:paraId="7C511D0D" w14:textId="77777777" w:rsidR="009874FC" w:rsidRDefault="009874FC" w:rsidP="00C4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5955" w14:textId="77777777" w:rsidR="00C4772B" w:rsidRDefault="00C477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EE08B" w14:textId="77777777" w:rsidR="00C4772B" w:rsidRDefault="00C477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5132" w14:textId="77777777" w:rsidR="00C4772B" w:rsidRDefault="00C477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F8C91" w14:textId="77777777" w:rsidR="009874FC" w:rsidRDefault="009874FC" w:rsidP="00C4772B">
      <w:r>
        <w:separator/>
      </w:r>
    </w:p>
  </w:footnote>
  <w:footnote w:type="continuationSeparator" w:id="0">
    <w:p w14:paraId="723D8021" w14:textId="77777777" w:rsidR="009874FC" w:rsidRDefault="009874FC" w:rsidP="00C4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A3FE" w14:textId="37B55CE5" w:rsidR="00C4772B" w:rsidRDefault="009874FC">
    <w:pPr>
      <w:pStyle w:val="En-tte"/>
    </w:pPr>
    <w:r>
      <w:rPr>
        <w:noProof/>
        <w14:ligatures w14:val="standardContextual"/>
      </w:rPr>
      <w:pict w14:anchorId="43B9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721151" o:spid="_x0000_s1027" type="#_x0000_t75" alt="" style="position:absolute;margin-left:0;margin-top:0;width:453pt;height:108.7pt;z-index:-251653120;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3DB83" w14:textId="2C74C6EA" w:rsidR="00C4772B" w:rsidRDefault="009874FC">
    <w:pPr>
      <w:pStyle w:val="En-tte"/>
    </w:pPr>
    <w:r>
      <w:rPr>
        <w:noProof/>
        <w14:ligatures w14:val="standardContextual"/>
      </w:rPr>
      <w:pict w14:anchorId="16FFC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721152" o:spid="_x0000_s1026" type="#_x0000_t75" alt="" style="position:absolute;margin-left:0;margin-top:0;width:453pt;height:108.7pt;z-index:-251650048;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CADB" w14:textId="328583A0" w:rsidR="00C4772B" w:rsidRDefault="009874FC">
    <w:pPr>
      <w:pStyle w:val="En-tte"/>
    </w:pPr>
    <w:r>
      <w:rPr>
        <w:noProof/>
        <w14:ligatures w14:val="standardContextual"/>
      </w:rPr>
      <w:pict w14:anchorId="47176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721150" o:spid="_x0000_s1025" type="#_x0000_t75" alt="" style="position:absolute;margin-left:0;margin-top:0;width:453pt;height:108.7pt;z-index:-251656192;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B87"/>
    <w:multiLevelType w:val="multilevel"/>
    <w:tmpl w:val="9B022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46208"/>
    <w:multiLevelType w:val="multilevel"/>
    <w:tmpl w:val="562C6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A4556"/>
    <w:multiLevelType w:val="multilevel"/>
    <w:tmpl w:val="935C9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A1DBB"/>
    <w:multiLevelType w:val="multilevel"/>
    <w:tmpl w:val="8AFA1A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CF2132"/>
    <w:multiLevelType w:val="multilevel"/>
    <w:tmpl w:val="584E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3E6D3B"/>
    <w:multiLevelType w:val="multilevel"/>
    <w:tmpl w:val="990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94E84"/>
    <w:multiLevelType w:val="multilevel"/>
    <w:tmpl w:val="BC9E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077DD"/>
    <w:multiLevelType w:val="multilevel"/>
    <w:tmpl w:val="44E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A5849"/>
    <w:multiLevelType w:val="multilevel"/>
    <w:tmpl w:val="4634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B397F"/>
    <w:multiLevelType w:val="multilevel"/>
    <w:tmpl w:val="EC4E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EB3AAF"/>
    <w:multiLevelType w:val="multilevel"/>
    <w:tmpl w:val="2CF0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6E4F82"/>
    <w:multiLevelType w:val="multilevel"/>
    <w:tmpl w:val="FC448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543C25"/>
    <w:multiLevelType w:val="multilevel"/>
    <w:tmpl w:val="31E8E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4C01D6"/>
    <w:multiLevelType w:val="multilevel"/>
    <w:tmpl w:val="5B5AE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453FC"/>
    <w:multiLevelType w:val="multilevel"/>
    <w:tmpl w:val="402E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4216B7"/>
    <w:multiLevelType w:val="multilevel"/>
    <w:tmpl w:val="36A6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414E2B"/>
    <w:multiLevelType w:val="multilevel"/>
    <w:tmpl w:val="1BC4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6D7E64"/>
    <w:multiLevelType w:val="multilevel"/>
    <w:tmpl w:val="20ACC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1E3AE5"/>
    <w:multiLevelType w:val="multilevel"/>
    <w:tmpl w:val="3E2A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306D91"/>
    <w:multiLevelType w:val="multilevel"/>
    <w:tmpl w:val="6814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7221622">
    <w:abstractNumId w:val="19"/>
  </w:num>
  <w:num w:numId="2" w16cid:durableId="1225876219">
    <w:abstractNumId w:val="13"/>
  </w:num>
  <w:num w:numId="3" w16cid:durableId="222956851">
    <w:abstractNumId w:val="1"/>
  </w:num>
  <w:num w:numId="4" w16cid:durableId="1524054492">
    <w:abstractNumId w:val="0"/>
  </w:num>
  <w:num w:numId="5" w16cid:durableId="883760166">
    <w:abstractNumId w:val="12"/>
  </w:num>
  <w:num w:numId="6" w16cid:durableId="226578776">
    <w:abstractNumId w:val="3"/>
  </w:num>
  <w:num w:numId="7" w16cid:durableId="681010041">
    <w:abstractNumId w:val="15"/>
  </w:num>
  <w:num w:numId="8" w16cid:durableId="731923721">
    <w:abstractNumId w:val="18"/>
  </w:num>
  <w:num w:numId="9" w16cid:durableId="1597128723">
    <w:abstractNumId w:val="4"/>
  </w:num>
  <w:num w:numId="10" w16cid:durableId="729377253">
    <w:abstractNumId w:val="11"/>
  </w:num>
  <w:num w:numId="11" w16cid:durableId="1416978938">
    <w:abstractNumId w:val="7"/>
  </w:num>
  <w:num w:numId="12" w16cid:durableId="752360710">
    <w:abstractNumId w:val="9"/>
  </w:num>
  <w:num w:numId="13" w16cid:durableId="1314027567">
    <w:abstractNumId w:val="10"/>
  </w:num>
  <w:num w:numId="14" w16cid:durableId="195317041">
    <w:abstractNumId w:val="2"/>
  </w:num>
  <w:num w:numId="15" w16cid:durableId="1032195065">
    <w:abstractNumId w:val="14"/>
  </w:num>
  <w:num w:numId="16" w16cid:durableId="221910980">
    <w:abstractNumId w:val="6"/>
  </w:num>
  <w:num w:numId="17" w16cid:durableId="912356549">
    <w:abstractNumId w:val="16"/>
  </w:num>
  <w:num w:numId="18" w16cid:durableId="1061442217">
    <w:abstractNumId w:val="17"/>
  </w:num>
  <w:num w:numId="19" w16cid:durableId="467626330">
    <w:abstractNumId w:val="5"/>
  </w:num>
  <w:num w:numId="20" w16cid:durableId="848301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9E"/>
    <w:rsid w:val="0003292A"/>
    <w:rsid w:val="000F19C6"/>
    <w:rsid w:val="00130D7B"/>
    <w:rsid w:val="00265F46"/>
    <w:rsid w:val="002B5BEC"/>
    <w:rsid w:val="004320F1"/>
    <w:rsid w:val="00536839"/>
    <w:rsid w:val="005D366E"/>
    <w:rsid w:val="005E309E"/>
    <w:rsid w:val="00711C91"/>
    <w:rsid w:val="00782842"/>
    <w:rsid w:val="00845923"/>
    <w:rsid w:val="009874FC"/>
    <w:rsid w:val="00A93A46"/>
    <w:rsid w:val="00C4772B"/>
    <w:rsid w:val="00CE2C20"/>
    <w:rsid w:val="00D20CE2"/>
    <w:rsid w:val="00D41C18"/>
    <w:rsid w:val="00D617BC"/>
    <w:rsid w:val="00DB0492"/>
    <w:rsid w:val="00E05F7C"/>
    <w:rsid w:val="00EA2DE5"/>
    <w:rsid w:val="00EB27AC"/>
    <w:rsid w:val="00EB4D52"/>
    <w:rsid w:val="00FA1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EE7F"/>
  <w15:chartTrackingRefBased/>
  <w15:docId w15:val="{C390308F-568B-A841-AFF7-0FF5694C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6E"/>
    <w:rPr>
      <w:kern w:val="0"/>
      <w:sz w:val="24"/>
      <w:lang w:val="fr-CH"/>
      <w14:ligatures w14:val="none"/>
    </w:rPr>
  </w:style>
  <w:style w:type="paragraph" w:styleId="Titre1">
    <w:name w:val="heading 1"/>
    <w:basedOn w:val="Normal"/>
    <w:next w:val="Normal"/>
    <w:link w:val="Titre1Car"/>
    <w:uiPriority w:val="9"/>
    <w:qFormat/>
    <w:rsid w:val="005E3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E309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E309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E309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E309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E309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09E"/>
    <w:rPr>
      <w:rFonts w:asciiTheme="majorHAnsi" w:eastAsiaTheme="majorEastAsia" w:hAnsiTheme="majorHAnsi" w:cstheme="majorBidi"/>
      <w:color w:val="0F4761" w:themeColor="accent1" w:themeShade="BF"/>
      <w:kern w:val="0"/>
      <w:sz w:val="40"/>
      <w:szCs w:val="40"/>
      <w:lang w:val="fr-CH"/>
      <w14:ligatures w14:val="none"/>
    </w:rPr>
  </w:style>
  <w:style w:type="character" w:customStyle="1" w:styleId="Titre2Car">
    <w:name w:val="Titre 2 Car"/>
    <w:basedOn w:val="Policepardfaut"/>
    <w:link w:val="Titre2"/>
    <w:uiPriority w:val="9"/>
    <w:semiHidden/>
    <w:rsid w:val="005E309E"/>
    <w:rPr>
      <w:rFonts w:asciiTheme="majorHAnsi" w:eastAsiaTheme="majorEastAsia" w:hAnsiTheme="majorHAnsi" w:cstheme="majorBidi"/>
      <w:color w:val="0F4761" w:themeColor="accent1" w:themeShade="BF"/>
      <w:kern w:val="0"/>
      <w:sz w:val="32"/>
      <w:szCs w:val="32"/>
      <w:lang w:val="fr-CH"/>
      <w14:ligatures w14:val="none"/>
    </w:rPr>
  </w:style>
  <w:style w:type="character" w:customStyle="1" w:styleId="Titre3Car">
    <w:name w:val="Titre 3 Car"/>
    <w:basedOn w:val="Policepardfaut"/>
    <w:link w:val="Titre3"/>
    <w:uiPriority w:val="9"/>
    <w:semiHidden/>
    <w:rsid w:val="005E309E"/>
    <w:rPr>
      <w:rFonts w:asciiTheme="minorHAnsi" w:eastAsiaTheme="majorEastAsia" w:hAnsiTheme="minorHAnsi" w:cstheme="majorBidi"/>
      <w:color w:val="0F4761" w:themeColor="accent1" w:themeShade="BF"/>
      <w:kern w:val="0"/>
      <w:sz w:val="28"/>
      <w:szCs w:val="28"/>
      <w:lang w:val="fr-CH"/>
      <w14:ligatures w14:val="none"/>
    </w:rPr>
  </w:style>
  <w:style w:type="character" w:customStyle="1" w:styleId="Titre4Car">
    <w:name w:val="Titre 4 Car"/>
    <w:basedOn w:val="Policepardfaut"/>
    <w:link w:val="Titre4"/>
    <w:uiPriority w:val="9"/>
    <w:semiHidden/>
    <w:rsid w:val="005E309E"/>
    <w:rPr>
      <w:rFonts w:asciiTheme="minorHAnsi" w:eastAsiaTheme="majorEastAsia" w:hAnsiTheme="minorHAnsi" w:cstheme="majorBidi"/>
      <w:i/>
      <w:iCs/>
      <w:color w:val="0F4761" w:themeColor="accent1" w:themeShade="BF"/>
      <w:kern w:val="0"/>
      <w:sz w:val="24"/>
      <w:lang w:val="fr-CH"/>
      <w14:ligatures w14:val="none"/>
    </w:rPr>
  </w:style>
  <w:style w:type="character" w:customStyle="1" w:styleId="Titre5Car">
    <w:name w:val="Titre 5 Car"/>
    <w:basedOn w:val="Policepardfaut"/>
    <w:link w:val="Titre5"/>
    <w:uiPriority w:val="9"/>
    <w:semiHidden/>
    <w:rsid w:val="005E309E"/>
    <w:rPr>
      <w:rFonts w:asciiTheme="minorHAnsi" w:eastAsiaTheme="majorEastAsia" w:hAnsiTheme="minorHAnsi" w:cstheme="majorBidi"/>
      <w:color w:val="0F4761" w:themeColor="accent1" w:themeShade="BF"/>
      <w:kern w:val="0"/>
      <w:sz w:val="24"/>
      <w:lang w:val="fr-CH"/>
      <w14:ligatures w14:val="none"/>
    </w:rPr>
  </w:style>
  <w:style w:type="character" w:customStyle="1" w:styleId="Titre6Car">
    <w:name w:val="Titre 6 Car"/>
    <w:basedOn w:val="Policepardfaut"/>
    <w:link w:val="Titre6"/>
    <w:uiPriority w:val="9"/>
    <w:semiHidden/>
    <w:rsid w:val="005E309E"/>
    <w:rPr>
      <w:rFonts w:asciiTheme="minorHAnsi" w:eastAsiaTheme="majorEastAsia" w:hAnsiTheme="minorHAnsi" w:cstheme="majorBidi"/>
      <w:i/>
      <w:iCs/>
      <w:color w:val="595959" w:themeColor="text1" w:themeTint="A6"/>
      <w:kern w:val="0"/>
      <w:sz w:val="24"/>
      <w:lang w:val="fr-CH"/>
      <w14:ligatures w14:val="none"/>
    </w:rPr>
  </w:style>
  <w:style w:type="character" w:customStyle="1" w:styleId="Titre7Car">
    <w:name w:val="Titre 7 Car"/>
    <w:basedOn w:val="Policepardfaut"/>
    <w:link w:val="Titre7"/>
    <w:uiPriority w:val="9"/>
    <w:semiHidden/>
    <w:rsid w:val="005E309E"/>
    <w:rPr>
      <w:rFonts w:asciiTheme="minorHAnsi" w:eastAsiaTheme="majorEastAsia" w:hAnsiTheme="minorHAnsi" w:cstheme="majorBidi"/>
      <w:color w:val="595959" w:themeColor="text1" w:themeTint="A6"/>
      <w:kern w:val="0"/>
      <w:sz w:val="24"/>
      <w:lang w:val="fr-CH"/>
      <w14:ligatures w14:val="none"/>
    </w:rPr>
  </w:style>
  <w:style w:type="character" w:customStyle="1" w:styleId="Titre8Car">
    <w:name w:val="Titre 8 Car"/>
    <w:basedOn w:val="Policepardfaut"/>
    <w:link w:val="Titre8"/>
    <w:uiPriority w:val="9"/>
    <w:semiHidden/>
    <w:rsid w:val="005E309E"/>
    <w:rPr>
      <w:rFonts w:asciiTheme="minorHAnsi" w:eastAsiaTheme="majorEastAsia" w:hAnsiTheme="minorHAnsi" w:cstheme="majorBidi"/>
      <w:i/>
      <w:iCs/>
      <w:color w:val="272727" w:themeColor="text1" w:themeTint="D8"/>
      <w:kern w:val="0"/>
      <w:sz w:val="24"/>
      <w:lang w:val="fr-CH"/>
      <w14:ligatures w14:val="none"/>
    </w:rPr>
  </w:style>
  <w:style w:type="character" w:customStyle="1" w:styleId="Titre9Car">
    <w:name w:val="Titre 9 Car"/>
    <w:basedOn w:val="Policepardfaut"/>
    <w:link w:val="Titre9"/>
    <w:uiPriority w:val="9"/>
    <w:semiHidden/>
    <w:rsid w:val="005E309E"/>
    <w:rPr>
      <w:rFonts w:asciiTheme="minorHAnsi" w:eastAsiaTheme="majorEastAsia" w:hAnsiTheme="minorHAnsi" w:cstheme="majorBidi"/>
      <w:color w:val="272727" w:themeColor="text1" w:themeTint="D8"/>
      <w:kern w:val="0"/>
      <w:sz w:val="24"/>
      <w:lang w:val="fr-CH"/>
      <w14:ligatures w14:val="none"/>
    </w:rPr>
  </w:style>
  <w:style w:type="paragraph" w:styleId="Titre">
    <w:name w:val="Title"/>
    <w:basedOn w:val="Normal"/>
    <w:next w:val="Normal"/>
    <w:link w:val="TitreCar"/>
    <w:uiPriority w:val="10"/>
    <w:qFormat/>
    <w:rsid w:val="005E30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09E"/>
    <w:rPr>
      <w:rFonts w:asciiTheme="majorHAnsi" w:eastAsiaTheme="majorEastAsia" w:hAnsiTheme="majorHAnsi" w:cstheme="majorBidi"/>
      <w:spacing w:val="-10"/>
      <w:kern w:val="28"/>
      <w:sz w:val="56"/>
      <w:szCs w:val="56"/>
      <w:lang w:val="fr-CH"/>
      <w14:ligatures w14:val="none"/>
    </w:rPr>
  </w:style>
  <w:style w:type="paragraph" w:styleId="Sous-titre">
    <w:name w:val="Subtitle"/>
    <w:basedOn w:val="Normal"/>
    <w:next w:val="Normal"/>
    <w:link w:val="Sous-titreCar"/>
    <w:uiPriority w:val="11"/>
    <w:qFormat/>
    <w:rsid w:val="005E3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09E"/>
    <w:rPr>
      <w:rFonts w:asciiTheme="minorHAnsi" w:eastAsiaTheme="majorEastAsia" w:hAnsiTheme="minorHAnsi" w:cstheme="majorBidi"/>
      <w:color w:val="595959" w:themeColor="text1" w:themeTint="A6"/>
      <w:spacing w:val="15"/>
      <w:kern w:val="0"/>
      <w:sz w:val="28"/>
      <w:szCs w:val="28"/>
      <w:lang w:val="fr-CH"/>
      <w14:ligatures w14:val="none"/>
    </w:rPr>
  </w:style>
  <w:style w:type="paragraph" w:styleId="Citation">
    <w:name w:val="Quote"/>
    <w:basedOn w:val="Normal"/>
    <w:next w:val="Normal"/>
    <w:link w:val="CitationCar"/>
    <w:uiPriority w:val="29"/>
    <w:qFormat/>
    <w:rsid w:val="005E30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E309E"/>
    <w:rPr>
      <w:i/>
      <w:iCs/>
      <w:color w:val="404040" w:themeColor="text1" w:themeTint="BF"/>
      <w:kern w:val="0"/>
      <w:sz w:val="24"/>
      <w:lang w:val="fr-CH"/>
      <w14:ligatures w14:val="none"/>
    </w:rPr>
  </w:style>
  <w:style w:type="paragraph" w:styleId="Paragraphedeliste">
    <w:name w:val="List Paragraph"/>
    <w:basedOn w:val="Normal"/>
    <w:uiPriority w:val="34"/>
    <w:qFormat/>
    <w:rsid w:val="005E309E"/>
    <w:pPr>
      <w:ind w:left="720"/>
      <w:contextualSpacing/>
    </w:pPr>
  </w:style>
  <w:style w:type="character" w:styleId="Accentuationintense">
    <w:name w:val="Intense Emphasis"/>
    <w:basedOn w:val="Policepardfaut"/>
    <w:uiPriority w:val="21"/>
    <w:qFormat/>
    <w:rsid w:val="005E309E"/>
    <w:rPr>
      <w:i/>
      <w:iCs/>
      <w:color w:val="0F4761" w:themeColor="accent1" w:themeShade="BF"/>
    </w:rPr>
  </w:style>
  <w:style w:type="paragraph" w:styleId="Citationintense">
    <w:name w:val="Intense Quote"/>
    <w:basedOn w:val="Normal"/>
    <w:next w:val="Normal"/>
    <w:link w:val="CitationintenseCar"/>
    <w:uiPriority w:val="30"/>
    <w:qFormat/>
    <w:rsid w:val="005E3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09E"/>
    <w:rPr>
      <w:i/>
      <w:iCs/>
      <w:color w:val="0F4761" w:themeColor="accent1" w:themeShade="BF"/>
      <w:kern w:val="0"/>
      <w:sz w:val="24"/>
      <w:lang w:val="fr-CH"/>
      <w14:ligatures w14:val="none"/>
    </w:rPr>
  </w:style>
  <w:style w:type="character" w:styleId="Rfrenceintense">
    <w:name w:val="Intense Reference"/>
    <w:basedOn w:val="Policepardfaut"/>
    <w:uiPriority w:val="32"/>
    <w:qFormat/>
    <w:rsid w:val="005E309E"/>
    <w:rPr>
      <w:b/>
      <w:bCs/>
      <w:smallCaps/>
      <w:color w:val="0F4761" w:themeColor="accent1" w:themeShade="BF"/>
      <w:spacing w:val="5"/>
    </w:rPr>
  </w:style>
  <w:style w:type="paragraph" w:styleId="En-tte">
    <w:name w:val="header"/>
    <w:basedOn w:val="Normal"/>
    <w:link w:val="En-tteCar"/>
    <w:uiPriority w:val="99"/>
    <w:unhideWhenUsed/>
    <w:rsid w:val="00C4772B"/>
    <w:pPr>
      <w:tabs>
        <w:tab w:val="center" w:pos="4536"/>
        <w:tab w:val="right" w:pos="9072"/>
      </w:tabs>
    </w:pPr>
  </w:style>
  <w:style w:type="character" w:customStyle="1" w:styleId="En-tteCar">
    <w:name w:val="En-tête Car"/>
    <w:basedOn w:val="Policepardfaut"/>
    <w:link w:val="En-tte"/>
    <w:uiPriority w:val="99"/>
    <w:rsid w:val="00C4772B"/>
    <w:rPr>
      <w:kern w:val="0"/>
      <w:sz w:val="24"/>
      <w:lang w:val="fr-CH"/>
      <w14:ligatures w14:val="none"/>
    </w:rPr>
  </w:style>
  <w:style w:type="paragraph" w:styleId="Pieddepage">
    <w:name w:val="footer"/>
    <w:basedOn w:val="Normal"/>
    <w:link w:val="PieddepageCar"/>
    <w:uiPriority w:val="99"/>
    <w:unhideWhenUsed/>
    <w:rsid w:val="00C4772B"/>
    <w:pPr>
      <w:tabs>
        <w:tab w:val="center" w:pos="4536"/>
        <w:tab w:val="right" w:pos="9072"/>
      </w:tabs>
    </w:pPr>
  </w:style>
  <w:style w:type="character" w:customStyle="1" w:styleId="PieddepageCar">
    <w:name w:val="Pied de page Car"/>
    <w:basedOn w:val="Policepardfaut"/>
    <w:link w:val="Pieddepage"/>
    <w:uiPriority w:val="99"/>
    <w:rsid w:val="00C4772B"/>
    <w:rPr>
      <w:kern w:val="0"/>
      <w:sz w:val="24"/>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7288">
      <w:bodyDiv w:val="1"/>
      <w:marLeft w:val="0"/>
      <w:marRight w:val="0"/>
      <w:marTop w:val="0"/>
      <w:marBottom w:val="0"/>
      <w:divBdr>
        <w:top w:val="none" w:sz="0" w:space="0" w:color="auto"/>
        <w:left w:val="none" w:sz="0" w:space="0" w:color="auto"/>
        <w:bottom w:val="none" w:sz="0" w:space="0" w:color="auto"/>
        <w:right w:val="none" w:sz="0" w:space="0" w:color="auto"/>
      </w:divBdr>
    </w:div>
    <w:div w:id="68961783">
      <w:bodyDiv w:val="1"/>
      <w:marLeft w:val="0"/>
      <w:marRight w:val="0"/>
      <w:marTop w:val="0"/>
      <w:marBottom w:val="0"/>
      <w:divBdr>
        <w:top w:val="none" w:sz="0" w:space="0" w:color="auto"/>
        <w:left w:val="none" w:sz="0" w:space="0" w:color="auto"/>
        <w:bottom w:val="none" w:sz="0" w:space="0" w:color="auto"/>
        <w:right w:val="none" w:sz="0" w:space="0" w:color="auto"/>
      </w:divBdr>
    </w:div>
    <w:div w:id="94637943">
      <w:bodyDiv w:val="1"/>
      <w:marLeft w:val="0"/>
      <w:marRight w:val="0"/>
      <w:marTop w:val="0"/>
      <w:marBottom w:val="0"/>
      <w:divBdr>
        <w:top w:val="none" w:sz="0" w:space="0" w:color="auto"/>
        <w:left w:val="none" w:sz="0" w:space="0" w:color="auto"/>
        <w:bottom w:val="none" w:sz="0" w:space="0" w:color="auto"/>
        <w:right w:val="none" w:sz="0" w:space="0" w:color="auto"/>
      </w:divBdr>
    </w:div>
    <w:div w:id="139739057">
      <w:bodyDiv w:val="1"/>
      <w:marLeft w:val="0"/>
      <w:marRight w:val="0"/>
      <w:marTop w:val="0"/>
      <w:marBottom w:val="0"/>
      <w:divBdr>
        <w:top w:val="none" w:sz="0" w:space="0" w:color="auto"/>
        <w:left w:val="none" w:sz="0" w:space="0" w:color="auto"/>
        <w:bottom w:val="none" w:sz="0" w:space="0" w:color="auto"/>
        <w:right w:val="none" w:sz="0" w:space="0" w:color="auto"/>
      </w:divBdr>
    </w:div>
    <w:div w:id="171144449">
      <w:bodyDiv w:val="1"/>
      <w:marLeft w:val="0"/>
      <w:marRight w:val="0"/>
      <w:marTop w:val="0"/>
      <w:marBottom w:val="0"/>
      <w:divBdr>
        <w:top w:val="none" w:sz="0" w:space="0" w:color="auto"/>
        <w:left w:val="none" w:sz="0" w:space="0" w:color="auto"/>
        <w:bottom w:val="none" w:sz="0" w:space="0" w:color="auto"/>
        <w:right w:val="none" w:sz="0" w:space="0" w:color="auto"/>
      </w:divBdr>
    </w:div>
    <w:div w:id="328561722">
      <w:bodyDiv w:val="1"/>
      <w:marLeft w:val="0"/>
      <w:marRight w:val="0"/>
      <w:marTop w:val="0"/>
      <w:marBottom w:val="0"/>
      <w:divBdr>
        <w:top w:val="none" w:sz="0" w:space="0" w:color="auto"/>
        <w:left w:val="none" w:sz="0" w:space="0" w:color="auto"/>
        <w:bottom w:val="none" w:sz="0" w:space="0" w:color="auto"/>
        <w:right w:val="none" w:sz="0" w:space="0" w:color="auto"/>
      </w:divBdr>
    </w:div>
    <w:div w:id="395278118">
      <w:bodyDiv w:val="1"/>
      <w:marLeft w:val="0"/>
      <w:marRight w:val="0"/>
      <w:marTop w:val="0"/>
      <w:marBottom w:val="0"/>
      <w:divBdr>
        <w:top w:val="none" w:sz="0" w:space="0" w:color="auto"/>
        <w:left w:val="none" w:sz="0" w:space="0" w:color="auto"/>
        <w:bottom w:val="none" w:sz="0" w:space="0" w:color="auto"/>
        <w:right w:val="none" w:sz="0" w:space="0" w:color="auto"/>
      </w:divBdr>
    </w:div>
    <w:div w:id="430972869">
      <w:bodyDiv w:val="1"/>
      <w:marLeft w:val="0"/>
      <w:marRight w:val="0"/>
      <w:marTop w:val="0"/>
      <w:marBottom w:val="0"/>
      <w:divBdr>
        <w:top w:val="none" w:sz="0" w:space="0" w:color="auto"/>
        <w:left w:val="none" w:sz="0" w:space="0" w:color="auto"/>
        <w:bottom w:val="none" w:sz="0" w:space="0" w:color="auto"/>
        <w:right w:val="none" w:sz="0" w:space="0" w:color="auto"/>
      </w:divBdr>
    </w:div>
    <w:div w:id="551429438">
      <w:bodyDiv w:val="1"/>
      <w:marLeft w:val="0"/>
      <w:marRight w:val="0"/>
      <w:marTop w:val="0"/>
      <w:marBottom w:val="0"/>
      <w:divBdr>
        <w:top w:val="none" w:sz="0" w:space="0" w:color="auto"/>
        <w:left w:val="none" w:sz="0" w:space="0" w:color="auto"/>
        <w:bottom w:val="none" w:sz="0" w:space="0" w:color="auto"/>
        <w:right w:val="none" w:sz="0" w:space="0" w:color="auto"/>
      </w:divBdr>
    </w:div>
    <w:div w:id="634406860">
      <w:bodyDiv w:val="1"/>
      <w:marLeft w:val="0"/>
      <w:marRight w:val="0"/>
      <w:marTop w:val="0"/>
      <w:marBottom w:val="0"/>
      <w:divBdr>
        <w:top w:val="none" w:sz="0" w:space="0" w:color="auto"/>
        <w:left w:val="none" w:sz="0" w:space="0" w:color="auto"/>
        <w:bottom w:val="none" w:sz="0" w:space="0" w:color="auto"/>
        <w:right w:val="none" w:sz="0" w:space="0" w:color="auto"/>
      </w:divBdr>
    </w:div>
    <w:div w:id="682971026">
      <w:bodyDiv w:val="1"/>
      <w:marLeft w:val="0"/>
      <w:marRight w:val="0"/>
      <w:marTop w:val="0"/>
      <w:marBottom w:val="0"/>
      <w:divBdr>
        <w:top w:val="none" w:sz="0" w:space="0" w:color="auto"/>
        <w:left w:val="none" w:sz="0" w:space="0" w:color="auto"/>
        <w:bottom w:val="none" w:sz="0" w:space="0" w:color="auto"/>
        <w:right w:val="none" w:sz="0" w:space="0" w:color="auto"/>
      </w:divBdr>
    </w:div>
    <w:div w:id="828788316">
      <w:bodyDiv w:val="1"/>
      <w:marLeft w:val="0"/>
      <w:marRight w:val="0"/>
      <w:marTop w:val="0"/>
      <w:marBottom w:val="0"/>
      <w:divBdr>
        <w:top w:val="none" w:sz="0" w:space="0" w:color="auto"/>
        <w:left w:val="none" w:sz="0" w:space="0" w:color="auto"/>
        <w:bottom w:val="none" w:sz="0" w:space="0" w:color="auto"/>
        <w:right w:val="none" w:sz="0" w:space="0" w:color="auto"/>
      </w:divBdr>
    </w:div>
    <w:div w:id="832375577">
      <w:bodyDiv w:val="1"/>
      <w:marLeft w:val="0"/>
      <w:marRight w:val="0"/>
      <w:marTop w:val="0"/>
      <w:marBottom w:val="0"/>
      <w:divBdr>
        <w:top w:val="none" w:sz="0" w:space="0" w:color="auto"/>
        <w:left w:val="none" w:sz="0" w:space="0" w:color="auto"/>
        <w:bottom w:val="none" w:sz="0" w:space="0" w:color="auto"/>
        <w:right w:val="none" w:sz="0" w:space="0" w:color="auto"/>
      </w:divBdr>
    </w:div>
    <w:div w:id="886070724">
      <w:bodyDiv w:val="1"/>
      <w:marLeft w:val="0"/>
      <w:marRight w:val="0"/>
      <w:marTop w:val="0"/>
      <w:marBottom w:val="0"/>
      <w:divBdr>
        <w:top w:val="none" w:sz="0" w:space="0" w:color="auto"/>
        <w:left w:val="none" w:sz="0" w:space="0" w:color="auto"/>
        <w:bottom w:val="none" w:sz="0" w:space="0" w:color="auto"/>
        <w:right w:val="none" w:sz="0" w:space="0" w:color="auto"/>
      </w:divBdr>
    </w:div>
    <w:div w:id="893543986">
      <w:bodyDiv w:val="1"/>
      <w:marLeft w:val="0"/>
      <w:marRight w:val="0"/>
      <w:marTop w:val="0"/>
      <w:marBottom w:val="0"/>
      <w:divBdr>
        <w:top w:val="none" w:sz="0" w:space="0" w:color="auto"/>
        <w:left w:val="none" w:sz="0" w:space="0" w:color="auto"/>
        <w:bottom w:val="none" w:sz="0" w:space="0" w:color="auto"/>
        <w:right w:val="none" w:sz="0" w:space="0" w:color="auto"/>
      </w:divBdr>
    </w:div>
    <w:div w:id="907033024">
      <w:bodyDiv w:val="1"/>
      <w:marLeft w:val="0"/>
      <w:marRight w:val="0"/>
      <w:marTop w:val="0"/>
      <w:marBottom w:val="0"/>
      <w:divBdr>
        <w:top w:val="none" w:sz="0" w:space="0" w:color="auto"/>
        <w:left w:val="none" w:sz="0" w:space="0" w:color="auto"/>
        <w:bottom w:val="none" w:sz="0" w:space="0" w:color="auto"/>
        <w:right w:val="none" w:sz="0" w:space="0" w:color="auto"/>
      </w:divBdr>
      <w:divsChild>
        <w:div w:id="1737435619">
          <w:marLeft w:val="0"/>
          <w:marRight w:val="0"/>
          <w:marTop w:val="0"/>
          <w:marBottom w:val="0"/>
          <w:divBdr>
            <w:top w:val="none" w:sz="0" w:space="0" w:color="auto"/>
            <w:left w:val="none" w:sz="0" w:space="0" w:color="auto"/>
            <w:bottom w:val="none" w:sz="0" w:space="0" w:color="auto"/>
            <w:right w:val="none" w:sz="0" w:space="0" w:color="auto"/>
          </w:divBdr>
          <w:divsChild>
            <w:div w:id="2064597393">
              <w:marLeft w:val="0"/>
              <w:marRight w:val="0"/>
              <w:marTop w:val="0"/>
              <w:marBottom w:val="0"/>
              <w:divBdr>
                <w:top w:val="none" w:sz="0" w:space="0" w:color="auto"/>
                <w:left w:val="none" w:sz="0" w:space="0" w:color="auto"/>
                <w:bottom w:val="none" w:sz="0" w:space="0" w:color="auto"/>
                <w:right w:val="none" w:sz="0" w:space="0" w:color="auto"/>
              </w:divBdr>
              <w:divsChild>
                <w:div w:id="753091285">
                  <w:marLeft w:val="0"/>
                  <w:marRight w:val="0"/>
                  <w:marTop w:val="0"/>
                  <w:marBottom w:val="0"/>
                  <w:divBdr>
                    <w:top w:val="none" w:sz="0" w:space="0" w:color="auto"/>
                    <w:left w:val="none" w:sz="0" w:space="0" w:color="auto"/>
                    <w:bottom w:val="none" w:sz="0" w:space="0" w:color="auto"/>
                    <w:right w:val="none" w:sz="0" w:space="0" w:color="auto"/>
                  </w:divBdr>
                  <w:divsChild>
                    <w:div w:id="965769182">
                      <w:marLeft w:val="0"/>
                      <w:marRight w:val="0"/>
                      <w:marTop w:val="0"/>
                      <w:marBottom w:val="0"/>
                      <w:divBdr>
                        <w:top w:val="none" w:sz="0" w:space="0" w:color="auto"/>
                        <w:left w:val="none" w:sz="0" w:space="0" w:color="auto"/>
                        <w:bottom w:val="none" w:sz="0" w:space="0" w:color="auto"/>
                        <w:right w:val="none" w:sz="0" w:space="0" w:color="auto"/>
                      </w:divBdr>
                      <w:divsChild>
                        <w:div w:id="239101343">
                          <w:marLeft w:val="0"/>
                          <w:marRight w:val="0"/>
                          <w:marTop w:val="0"/>
                          <w:marBottom w:val="0"/>
                          <w:divBdr>
                            <w:top w:val="none" w:sz="0" w:space="0" w:color="auto"/>
                            <w:left w:val="none" w:sz="0" w:space="0" w:color="auto"/>
                            <w:bottom w:val="none" w:sz="0" w:space="0" w:color="auto"/>
                            <w:right w:val="none" w:sz="0" w:space="0" w:color="auto"/>
                          </w:divBdr>
                          <w:divsChild>
                            <w:div w:id="19771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96551">
          <w:marLeft w:val="0"/>
          <w:marRight w:val="0"/>
          <w:marTop w:val="0"/>
          <w:marBottom w:val="0"/>
          <w:divBdr>
            <w:top w:val="none" w:sz="0" w:space="0" w:color="auto"/>
            <w:left w:val="none" w:sz="0" w:space="0" w:color="auto"/>
            <w:bottom w:val="none" w:sz="0" w:space="0" w:color="auto"/>
            <w:right w:val="none" w:sz="0" w:space="0" w:color="auto"/>
          </w:divBdr>
          <w:divsChild>
            <w:div w:id="346561152">
              <w:marLeft w:val="0"/>
              <w:marRight w:val="0"/>
              <w:marTop w:val="0"/>
              <w:marBottom w:val="0"/>
              <w:divBdr>
                <w:top w:val="none" w:sz="0" w:space="0" w:color="auto"/>
                <w:left w:val="none" w:sz="0" w:space="0" w:color="auto"/>
                <w:bottom w:val="none" w:sz="0" w:space="0" w:color="auto"/>
                <w:right w:val="none" w:sz="0" w:space="0" w:color="auto"/>
              </w:divBdr>
              <w:divsChild>
                <w:div w:id="1668704464">
                  <w:marLeft w:val="0"/>
                  <w:marRight w:val="0"/>
                  <w:marTop w:val="0"/>
                  <w:marBottom w:val="0"/>
                  <w:divBdr>
                    <w:top w:val="none" w:sz="0" w:space="0" w:color="auto"/>
                    <w:left w:val="none" w:sz="0" w:space="0" w:color="auto"/>
                    <w:bottom w:val="none" w:sz="0" w:space="0" w:color="auto"/>
                    <w:right w:val="none" w:sz="0" w:space="0" w:color="auto"/>
                  </w:divBdr>
                  <w:divsChild>
                    <w:div w:id="1661808966">
                      <w:marLeft w:val="0"/>
                      <w:marRight w:val="0"/>
                      <w:marTop w:val="0"/>
                      <w:marBottom w:val="0"/>
                      <w:divBdr>
                        <w:top w:val="none" w:sz="0" w:space="0" w:color="auto"/>
                        <w:left w:val="none" w:sz="0" w:space="0" w:color="auto"/>
                        <w:bottom w:val="none" w:sz="0" w:space="0" w:color="auto"/>
                        <w:right w:val="none" w:sz="0" w:space="0" w:color="auto"/>
                      </w:divBdr>
                      <w:divsChild>
                        <w:div w:id="516888080">
                          <w:marLeft w:val="0"/>
                          <w:marRight w:val="0"/>
                          <w:marTop w:val="0"/>
                          <w:marBottom w:val="0"/>
                          <w:divBdr>
                            <w:top w:val="none" w:sz="0" w:space="0" w:color="auto"/>
                            <w:left w:val="none" w:sz="0" w:space="0" w:color="auto"/>
                            <w:bottom w:val="none" w:sz="0" w:space="0" w:color="auto"/>
                            <w:right w:val="none" w:sz="0" w:space="0" w:color="auto"/>
                          </w:divBdr>
                          <w:divsChild>
                            <w:div w:id="9522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14051">
      <w:bodyDiv w:val="1"/>
      <w:marLeft w:val="0"/>
      <w:marRight w:val="0"/>
      <w:marTop w:val="0"/>
      <w:marBottom w:val="0"/>
      <w:divBdr>
        <w:top w:val="none" w:sz="0" w:space="0" w:color="auto"/>
        <w:left w:val="none" w:sz="0" w:space="0" w:color="auto"/>
        <w:bottom w:val="none" w:sz="0" w:space="0" w:color="auto"/>
        <w:right w:val="none" w:sz="0" w:space="0" w:color="auto"/>
      </w:divBdr>
    </w:div>
    <w:div w:id="1286153066">
      <w:bodyDiv w:val="1"/>
      <w:marLeft w:val="0"/>
      <w:marRight w:val="0"/>
      <w:marTop w:val="0"/>
      <w:marBottom w:val="0"/>
      <w:divBdr>
        <w:top w:val="none" w:sz="0" w:space="0" w:color="auto"/>
        <w:left w:val="none" w:sz="0" w:space="0" w:color="auto"/>
        <w:bottom w:val="none" w:sz="0" w:space="0" w:color="auto"/>
        <w:right w:val="none" w:sz="0" w:space="0" w:color="auto"/>
      </w:divBdr>
    </w:div>
    <w:div w:id="1325931608">
      <w:bodyDiv w:val="1"/>
      <w:marLeft w:val="0"/>
      <w:marRight w:val="0"/>
      <w:marTop w:val="0"/>
      <w:marBottom w:val="0"/>
      <w:divBdr>
        <w:top w:val="none" w:sz="0" w:space="0" w:color="auto"/>
        <w:left w:val="none" w:sz="0" w:space="0" w:color="auto"/>
        <w:bottom w:val="none" w:sz="0" w:space="0" w:color="auto"/>
        <w:right w:val="none" w:sz="0" w:space="0" w:color="auto"/>
      </w:divBdr>
    </w:div>
    <w:div w:id="1383749523">
      <w:bodyDiv w:val="1"/>
      <w:marLeft w:val="0"/>
      <w:marRight w:val="0"/>
      <w:marTop w:val="0"/>
      <w:marBottom w:val="0"/>
      <w:divBdr>
        <w:top w:val="none" w:sz="0" w:space="0" w:color="auto"/>
        <w:left w:val="none" w:sz="0" w:space="0" w:color="auto"/>
        <w:bottom w:val="none" w:sz="0" w:space="0" w:color="auto"/>
        <w:right w:val="none" w:sz="0" w:space="0" w:color="auto"/>
      </w:divBdr>
      <w:divsChild>
        <w:div w:id="1760953827">
          <w:marLeft w:val="0"/>
          <w:marRight w:val="0"/>
          <w:marTop w:val="0"/>
          <w:marBottom w:val="0"/>
          <w:divBdr>
            <w:top w:val="none" w:sz="0" w:space="0" w:color="auto"/>
            <w:left w:val="none" w:sz="0" w:space="0" w:color="auto"/>
            <w:bottom w:val="none" w:sz="0" w:space="0" w:color="auto"/>
            <w:right w:val="none" w:sz="0" w:space="0" w:color="auto"/>
          </w:divBdr>
          <w:divsChild>
            <w:div w:id="814688014">
              <w:marLeft w:val="0"/>
              <w:marRight w:val="0"/>
              <w:marTop w:val="0"/>
              <w:marBottom w:val="0"/>
              <w:divBdr>
                <w:top w:val="none" w:sz="0" w:space="0" w:color="auto"/>
                <w:left w:val="none" w:sz="0" w:space="0" w:color="auto"/>
                <w:bottom w:val="none" w:sz="0" w:space="0" w:color="auto"/>
                <w:right w:val="none" w:sz="0" w:space="0" w:color="auto"/>
              </w:divBdr>
              <w:divsChild>
                <w:div w:id="563298570">
                  <w:marLeft w:val="0"/>
                  <w:marRight w:val="0"/>
                  <w:marTop w:val="0"/>
                  <w:marBottom w:val="0"/>
                  <w:divBdr>
                    <w:top w:val="none" w:sz="0" w:space="0" w:color="auto"/>
                    <w:left w:val="none" w:sz="0" w:space="0" w:color="auto"/>
                    <w:bottom w:val="none" w:sz="0" w:space="0" w:color="auto"/>
                    <w:right w:val="none" w:sz="0" w:space="0" w:color="auto"/>
                  </w:divBdr>
                  <w:divsChild>
                    <w:div w:id="1275288790">
                      <w:marLeft w:val="0"/>
                      <w:marRight w:val="0"/>
                      <w:marTop w:val="0"/>
                      <w:marBottom w:val="0"/>
                      <w:divBdr>
                        <w:top w:val="none" w:sz="0" w:space="0" w:color="auto"/>
                        <w:left w:val="none" w:sz="0" w:space="0" w:color="auto"/>
                        <w:bottom w:val="none" w:sz="0" w:space="0" w:color="auto"/>
                        <w:right w:val="none" w:sz="0" w:space="0" w:color="auto"/>
                      </w:divBdr>
                      <w:divsChild>
                        <w:div w:id="1030494058">
                          <w:marLeft w:val="0"/>
                          <w:marRight w:val="0"/>
                          <w:marTop w:val="0"/>
                          <w:marBottom w:val="0"/>
                          <w:divBdr>
                            <w:top w:val="none" w:sz="0" w:space="0" w:color="auto"/>
                            <w:left w:val="none" w:sz="0" w:space="0" w:color="auto"/>
                            <w:bottom w:val="none" w:sz="0" w:space="0" w:color="auto"/>
                            <w:right w:val="none" w:sz="0" w:space="0" w:color="auto"/>
                          </w:divBdr>
                          <w:divsChild>
                            <w:div w:id="19154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621971">
          <w:marLeft w:val="0"/>
          <w:marRight w:val="0"/>
          <w:marTop w:val="0"/>
          <w:marBottom w:val="0"/>
          <w:divBdr>
            <w:top w:val="none" w:sz="0" w:space="0" w:color="auto"/>
            <w:left w:val="none" w:sz="0" w:space="0" w:color="auto"/>
            <w:bottom w:val="none" w:sz="0" w:space="0" w:color="auto"/>
            <w:right w:val="none" w:sz="0" w:space="0" w:color="auto"/>
          </w:divBdr>
          <w:divsChild>
            <w:div w:id="122815675">
              <w:marLeft w:val="0"/>
              <w:marRight w:val="0"/>
              <w:marTop w:val="0"/>
              <w:marBottom w:val="0"/>
              <w:divBdr>
                <w:top w:val="none" w:sz="0" w:space="0" w:color="auto"/>
                <w:left w:val="none" w:sz="0" w:space="0" w:color="auto"/>
                <w:bottom w:val="none" w:sz="0" w:space="0" w:color="auto"/>
                <w:right w:val="none" w:sz="0" w:space="0" w:color="auto"/>
              </w:divBdr>
              <w:divsChild>
                <w:div w:id="1365205843">
                  <w:marLeft w:val="0"/>
                  <w:marRight w:val="0"/>
                  <w:marTop w:val="0"/>
                  <w:marBottom w:val="0"/>
                  <w:divBdr>
                    <w:top w:val="none" w:sz="0" w:space="0" w:color="auto"/>
                    <w:left w:val="none" w:sz="0" w:space="0" w:color="auto"/>
                    <w:bottom w:val="none" w:sz="0" w:space="0" w:color="auto"/>
                    <w:right w:val="none" w:sz="0" w:space="0" w:color="auto"/>
                  </w:divBdr>
                  <w:divsChild>
                    <w:div w:id="2111579654">
                      <w:marLeft w:val="0"/>
                      <w:marRight w:val="0"/>
                      <w:marTop w:val="0"/>
                      <w:marBottom w:val="0"/>
                      <w:divBdr>
                        <w:top w:val="none" w:sz="0" w:space="0" w:color="auto"/>
                        <w:left w:val="none" w:sz="0" w:space="0" w:color="auto"/>
                        <w:bottom w:val="none" w:sz="0" w:space="0" w:color="auto"/>
                        <w:right w:val="none" w:sz="0" w:space="0" w:color="auto"/>
                      </w:divBdr>
                      <w:divsChild>
                        <w:div w:id="1048531013">
                          <w:marLeft w:val="0"/>
                          <w:marRight w:val="0"/>
                          <w:marTop w:val="0"/>
                          <w:marBottom w:val="0"/>
                          <w:divBdr>
                            <w:top w:val="none" w:sz="0" w:space="0" w:color="auto"/>
                            <w:left w:val="none" w:sz="0" w:space="0" w:color="auto"/>
                            <w:bottom w:val="none" w:sz="0" w:space="0" w:color="auto"/>
                            <w:right w:val="none" w:sz="0" w:space="0" w:color="auto"/>
                          </w:divBdr>
                          <w:divsChild>
                            <w:div w:id="20423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976578">
      <w:bodyDiv w:val="1"/>
      <w:marLeft w:val="0"/>
      <w:marRight w:val="0"/>
      <w:marTop w:val="0"/>
      <w:marBottom w:val="0"/>
      <w:divBdr>
        <w:top w:val="none" w:sz="0" w:space="0" w:color="auto"/>
        <w:left w:val="none" w:sz="0" w:space="0" w:color="auto"/>
        <w:bottom w:val="none" w:sz="0" w:space="0" w:color="auto"/>
        <w:right w:val="none" w:sz="0" w:space="0" w:color="auto"/>
      </w:divBdr>
    </w:div>
    <w:div w:id="1486315359">
      <w:bodyDiv w:val="1"/>
      <w:marLeft w:val="0"/>
      <w:marRight w:val="0"/>
      <w:marTop w:val="0"/>
      <w:marBottom w:val="0"/>
      <w:divBdr>
        <w:top w:val="none" w:sz="0" w:space="0" w:color="auto"/>
        <w:left w:val="none" w:sz="0" w:space="0" w:color="auto"/>
        <w:bottom w:val="none" w:sz="0" w:space="0" w:color="auto"/>
        <w:right w:val="none" w:sz="0" w:space="0" w:color="auto"/>
      </w:divBdr>
    </w:div>
    <w:div w:id="1638875256">
      <w:bodyDiv w:val="1"/>
      <w:marLeft w:val="0"/>
      <w:marRight w:val="0"/>
      <w:marTop w:val="0"/>
      <w:marBottom w:val="0"/>
      <w:divBdr>
        <w:top w:val="none" w:sz="0" w:space="0" w:color="auto"/>
        <w:left w:val="none" w:sz="0" w:space="0" w:color="auto"/>
        <w:bottom w:val="none" w:sz="0" w:space="0" w:color="auto"/>
        <w:right w:val="none" w:sz="0" w:space="0" w:color="auto"/>
      </w:divBdr>
    </w:div>
    <w:div w:id="1781488226">
      <w:bodyDiv w:val="1"/>
      <w:marLeft w:val="0"/>
      <w:marRight w:val="0"/>
      <w:marTop w:val="0"/>
      <w:marBottom w:val="0"/>
      <w:divBdr>
        <w:top w:val="none" w:sz="0" w:space="0" w:color="auto"/>
        <w:left w:val="none" w:sz="0" w:space="0" w:color="auto"/>
        <w:bottom w:val="none" w:sz="0" w:space="0" w:color="auto"/>
        <w:right w:val="none" w:sz="0" w:space="0" w:color="auto"/>
      </w:divBdr>
    </w:div>
    <w:div w:id="1887522886">
      <w:bodyDiv w:val="1"/>
      <w:marLeft w:val="0"/>
      <w:marRight w:val="0"/>
      <w:marTop w:val="0"/>
      <w:marBottom w:val="0"/>
      <w:divBdr>
        <w:top w:val="none" w:sz="0" w:space="0" w:color="auto"/>
        <w:left w:val="none" w:sz="0" w:space="0" w:color="auto"/>
        <w:bottom w:val="none" w:sz="0" w:space="0" w:color="auto"/>
        <w:right w:val="none" w:sz="0" w:space="0" w:color="auto"/>
      </w:divBdr>
    </w:div>
    <w:div w:id="19729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1740</Words>
  <Characters>9573</Characters>
  <Application>Microsoft Office Word</Application>
  <DocSecurity>0</DocSecurity>
  <Lines>79</Lines>
  <Paragraphs>22</Paragraphs>
  <ScaleCrop>false</ScaleCrop>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Amoros</dc:creator>
  <cp:keywords/>
  <dc:description/>
  <cp:lastModifiedBy>Patrick Amoros</cp:lastModifiedBy>
  <cp:revision>5</cp:revision>
  <dcterms:created xsi:type="dcterms:W3CDTF">2024-12-02T13:13:00Z</dcterms:created>
  <dcterms:modified xsi:type="dcterms:W3CDTF">2024-12-05T14:58:00Z</dcterms:modified>
</cp:coreProperties>
</file>