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497E" w14:textId="69400A91" w:rsidR="00125BF6" w:rsidRPr="00660264" w:rsidRDefault="000E233A" w:rsidP="00660264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LISTES D’INVENTAIRE DES ACTIFS</w:t>
      </w:r>
    </w:p>
    <w:p w14:paraId="27222258" w14:textId="77777777" w:rsidR="00125BF6" w:rsidRDefault="00125BF6" w:rsidP="00660264">
      <w:pPr>
        <w:jc w:val="center"/>
        <w:rPr>
          <w:b/>
          <w:bCs/>
          <w:sz w:val="32"/>
          <w:szCs w:val="32"/>
          <w:lang w:val="fr-FR"/>
        </w:rPr>
      </w:pPr>
      <w:r w:rsidRPr="00660264">
        <w:rPr>
          <w:b/>
          <w:bCs/>
          <w:sz w:val="32"/>
          <w:szCs w:val="32"/>
          <w:lang w:val="fr-FR"/>
        </w:rPr>
        <w:t>(Document d’identification et de valorisation des actifs)</w:t>
      </w:r>
    </w:p>
    <w:p w14:paraId="4F5B8A0C" w14:textId="77777777" w:rsidR="00660264" w:rsidRDefault="00660264" w:rsidP="00660264">
      <w:pPr>
        <w:jc w:val="center"/>
        <w:rPr>
          <w:b/>
          <w:bCs/>
          <w:sz w:val="32"/>
          <w:szCs w:val="32"/>
          <w:lang w:val="fr-FR"/>
        </w:rPr>
      </w:pPr>
    </w:p>
    <w:p w14:paraId="781963AF" w14:textId="77777777" w:rsidR="00660264" w:rsidRDefault="00660264" w:rsidP="00660264">
      <w:pPr>
        <w:jc w:val="center"/>
        <w:rPr>
          <w:b/>
          <w:bCs/>
          <w:sz w:val="32"/>
          <w:szCs w:val="32"/>
          <w:lang w:val="fr-FR"/>
        </w:rPr>
      </w:pPr>
    </w:p>
    <w:p w14:paraId="31B5362A" w14:textId="77777777" w:rsidR="00660264" w:rsidRDefault="00660264" w:rsidP="00660264">
      <w:pPr>
        <w:rPr>
          <w:sz w:val="32"/>
          <w:szCs w:val="32"/>
          <w:lang w:val="fr-FR"/>
        </w:rPr>
      </w:pPr>
    </w:p>
    <w:p w14:paraId="303170E3" w14:textId="5C6AE1AD" w:rsidR="00660264" w:rsidRDefault="00660264" w:rsidP="00660264">
      <w:pPr>
        <w:rPr>
          <w:lang w:val="fr-FR"/>
        </w:rPr>
      </w:pPr>
      <w:r w:rsidRPr="00660264">
        <w:rPr>
          <w:b/>
          <w:bCs/>
          <w:lang w:val="fr-FR"/>
        </w:rPr>
        <w:t>Contexte :</w:t>
      </w:r>
      <w:r w:rsidRPr="00660264">
        <w:rPr>
          <w:lang w:val="fr-FR"/>
        </w:rPr>
        <w:br/>
      </w:r>
    </w:p>
    <w:p w14:paraId="1509D62D" w14:textId="31FD5CEF" w:rsidR="00660264" w:rsidRPr="00660264" w:rsidRDefault="00660264" w:rsidP="00660264">
      <w:pPr>
        <w:rPr>
          <w:lang w:val="fr-FR"/>
        </w:rPr>
      </w:pPr>
      <w:r w:rsidRPr="00660264">
        <w:t xml:space="preserve">Ce document est établi dans le cadre de [préciser : une vente d’entreprise, une due diligence, une cession partielle d’actifs, etc.] afin d’identifier, de recenser et de valoriser les actifs appartenant à </w:t>
      </w:r>
      <w:r w:rsidRPr="00660264">
        <w:rPr>
          <w:b/>
          <w:bCs/>
        </w:rPr>
        <w:t>[nom de l’entreprise]</w:t>
      </w:r>
      <w:r w:rsidRPr="00660264">
        <w:t>, dans le but de fournir une vision claire et détaillée de la situation patrimoniale de celle-ci.</w:t>
      </w:r>
    </w:p>
    <w:p w14:paraId="73C484DC" w14:textId="23A66008" w:rsidR="00660264" w:rsidRDefault="00660264" w:rsidP="00660264">
      <w:pPr>
        <w:rPr>
          <w:lang w:val="fr-FR"/>
        </w:rPr>
      </w:pPr>
    </w:p>
    <w:p w14:paraId="76C1163D" w14:textId="77777777" w:rsidR="00660264" w:rsidRPr="00660264" w:rsidRDefault="00660264" w:rsidP="00660264">
      <w:pPr>
        <w:rPr>
          <w:lang w:val="fr-FR"/>
        </w:rPr>
      </w:pPr>
    </w:p>
    <w:p w14:paraId="5529E84D" w14:textId="77777777" w:rsidR="00660264" w:rsidRPr="00660264" w:rsidRDefault="00660264" w:rsidP="00660264">
      <w:pPr>
        <w:rPr>
          <w:b/>
          <w:bCs/>
          <w:lang w:val="fr-FR"/>
        </w:rPr>
      </w:pPr>
      <w:r w:rsidRPr="00660264">
        <w:rPr>
          <w:b/>
          <w:bCs/>
          <w:lang w:val="fr-FR"/>
        </w:rPr>
        <w:t>Informations Générales :</w:t>
      </w:r>
    </w:p>
    <w:p w14:paraId="43C1BFE4" w14:textId="77777777" w:rsidR="00660264" w:rsidRPr="00660264" w:rsidRDefault="00660264" w:rsidP="00660264">
      <w:pPr>
        <w:numPr>
          <w:ilvl w:val="0"/>
          <w:numId w:val="3"/>
        </w:numPr>
        <w:rPr>
          <w:lang w:val="fr-FR"/>
        </w:rPr>
      </w:pPr>
      <w:r w:rsidRPr="00660264">
        <w:rPr>
          <w:b/>
          <w:bCs/>
          <w:lang w:val="fr-FR"/>
        </w:rPr>
        <w:t>Nom de l’entreprise :</w:t>
      </w:r>
      <w:r w:rsidRPr="00660264">
        <w:rPr>
          <w:lang w:val="fr-FR"/>
        </w:rPr>
        <w:t xml:space="preserve"> [Nom de l’entreprise]</w:t>
      </w:r>
    </w:p>
    <w:p w14:paraId="7AEB7992" w14:textId="77777777" w:rsidR="00660264" w:rsidRPr="00660264" w:rsidRDefault="00660264" w:rsidP="00660264">
      <w:pPr>
        <w:numPr>
          <w:ilvl w:val="0"/>
          <w:numId w:val="3"/>
        </w:numPr>
        <w:rPr>
          <w:lang w:val="fr-FR"/>
        </w:rPr>
      </w:pPr>
      <w:r w:rsidRPr="00660264">
        <w:rPr>
          <w:b/>
          <w:bCs/>
          <w:lang w:val="fr-FR"/>
        </w:rPr>
        <w:t>Adresse :</w:t>
      </w:r>
      <w:r w:rsidRPr="00660264">
        <w:rPr>
          <w:lang w:val="fr-FR"/>
        </w:rPr>
        <w:t xml:space="preserve"> [Adresse complète]</w:t>
      </w:r>
    </w:p>
    <w:p w14:paraId="36A3DDE3" w14:textId="77777777" w:rsidR="00660264" w:rsidRPr="00660264" w:rsidRDefault="00660264" w:rsidP="00660264">
      <w:pPr>
        <w:numPr>
          <w:ilvl w:val="0"/>
          <w:numId w:val="3"/>
        </w:numPr>
        <w:rPr>
          <w:lang w:val="fr-FR"/>
        </w:rPr>
      </w:pPr>
      <w:r w:rsidRPr="00660264">
        <w:rPr>
          <w:b/>
          <w:bCs/>
          <w:lang w:val="fr-FR"/>
        </w:rPr>
        <w:t>Numéro IDE :</w:t>
      </w:r>
      <w:r w:rsidRPr="00660264">
        <w:rPr>
          <w:lang w:val="fr-FR"/>
        </w:rPr>
        <w:t xml:space="preserve"> [Numéro]</w:t>
      </w:r>
    </w:p>
    <w:p w14:paraId="47840D14" w14:textId="77777777" w:rsidR="00660264" w:rsidRPr="00660264" w:rsidRDefault="00660264" w:rsidP="00660264">
      <w:pPr>
        <w:numPr>
          <w:ilvl w:val="0"/>
          <w:numId w:val="3"/>
        </w:numPr>
        <w:rPr>
          <w:lang w:val="fr-FR"/>
        </w:rPr>
      </w:pPr>
      <w:r w:rsidRPr="00660264">
        <w:rPr>
          <w:b/>
          <w:bCs/>
          <w:lang w:val="fr-FR"/>
        </w:rPr>
        <w:t>Date de l’inventaire :</w:t>
      </w:r>
      <w:r w:rsidRPr="00660264">
        <w:rPr>
          <w:lang w:val="fr-FR"/>
        </w:rPr>
        <w:t xml:space="preserve"> [Date]</w:t>
      </w:r>
    </w:p>
    <w:p w14:paraId="2FF69A46" w14:textId="77777777" w:rsidR="00660264" w:rsidRPr="00660264" w:rsidRDefault="00660264" w:rsidP="00660264">
      <w:pPr>
        <w:numPr>
          <w:ilvl w:val="0"/>
          <w:numId w:val="3"/>
        </w:numPr>
        <w:rPr>
          <w:lang w:val="fr-FR"/>
        </w:rPr>
      </w:pPr>
      <w:r w:rsidRPr="00660264">
        <w:rPr>
          <w:b/>
          <w:bCs/>
          <w:lang w:val="fr-FR"/>
        </w:rPr>
        <w:t>Préparé par :</w:t>
      </w:r>
      <w:r w:rsidRPr="00660264">
        <w:rPr>
          <w:lang w:val="fr-FR"/>
        </w:rPr>
        <w:t xml:space="preserve"> [Nom et fonction]</w:t>
      </w:r>
    </w:p>
    <w:p w14:paraId="22893963" w14:textId="6B8214E6" w:rsidR="00660264" w:rsidRPr="00660264" w:rsidRDefault="00660264" w:rsidP="00660264">
      <w:pPr>
        <w:rPr>
          <w:lang w:val="fr-FR"/>
        </w:rPr>
      </w:pPr>
    </w:p>
    <w:p w14:paraId="056B4929" w14:textId="77777777" w:rsidR="00660264" w:rsidRPr="00660264" w:rsidRDefault="00660264" w:rsidP="00660264">
      <w:pPr>
        <w:rPr>
          <w:b/>
          <w:bCs/>
          <w:lang w:val="fr-FR"/>
        </w:rPr>
      </w:pPr>
      <w:r w:rsidRPr="00660264">
        <w:rPr>
          <w:b/>
          <w:bCs/>
          <w:lang w:val="fr-FR"/>
        </w:rPr>
        <w:t>Catégories d’Actifs</w:t>
      </w:r>
    </w:p>
    <w:p w14:paraId="77FD072B" w14:textId="60D602D0" w:rsidR="00660264" w:rsidRDefault="00660264" w:rsidP="00660264">
      <w:pPr>
        <w:rPr>
          <w:b/>
          <w:bCs/>
          <w:lang w:val="fr-FR"/>
        </w:rPr>
      </w:pPr>
    </w:p>
    <w:p w14:paraId="4C7BA315" w14:textId="31BE6965" w:rsidR="00660264" w:rsidRPr="00660264" w:rsidRDefault="00660264" w:rsidP="00660264">
      <w:pPr>
        <w:pStyle w:val="Paragraphedeliste"/>
        <w:numPr>
          <w:ilvl w:val="0"/>
          <w:numId w:val="17"/>
        </w:numPr>
        <w:rPr>
          <w:b/>
          <w:bCs/>
          <w:lang w:val="fr-FR"/>
        </w:rPr>
      </w:pPr>
      <w:r w:rsidRPr="00660264">
        <w:rPr>
          <w:b/>
          <w:bCs/>
          <w:lang w:val="fr-FR"/>
        </w:rPr>
        <w:t>Actifs Immobiliers :</w:t>
      </w:r>
    </w:p>
    <w:p w14:paraId="4BFFDC97" w14:textId="77777777" w:rsidR="00660264" w:rsidRPr="00660264" w:rsidRDefault="00660264" w:rsidP="00660264">
      <w:pPr>
        <w:rPr>
          <w:lang w:val="fr-FR"/>
        </w:rPr>
      </w:pPr>
    </w:p>
    <w:p w14:paraId="3E2C2B3B" w14:textId="77777777" w:rsidR="00660264" w:rsidRPr="00660264" w:rsidRDefault="00660264" w:rsidP="00660264">
      <w:pPr>
        <w:numPr>
          <w:ilvl w:val="0"/>
          <w:numId w:val="11"/>
        </w:numPr>
        <w:rPr>
          <w:lang w:val="fr-FR"/>
        </w:rPr>
      </w:pPr>
      <w:r w:rsidRPr="00660264">
        <w:rPr>
          <w:b/>
          <w:bCs/>
          <w:lang w:val="fr-FR"/>
        </w:rPr>
        <w:t>Description :</w:t>
      </w:r>
      <w:r w:rsidRPr="00660264">
        <w:rPr>
          <w:lang w:val="fr-FR"/>
        </w:rPr>
        <w:t xml:space="preserve"> [Exemple : bâtiment, terrain, local commercial].</w:t>
      </w:r>
    </w:p>
    <w:p w14:paraId="3F833EAA" w14:textId="77777777" w:rsidR="00660264" w:rsidRPr="00660264" w:rsidRDefault="00660264" w:rsidP="00660264">
      <w:pPr>
        <w:numPr>
          <w:ilvl w:val="0"/>
          <w:numId w:val="11"/>
        </w:numPr>
        <w:rPr>
          <w:lang w:val="fr-FR"/>
        </w:rPr>
      </w:pPr>
      <w:r w:rsidRPr="00660264">
        <w:rPr>
          <w:b/>
          <w:bCs/>
          <w:lang w:val="fr-FR"/>
        </w:rPr>
        <w:t>Adresse ou localisation :</w:t>
      </w:r>
      <w:r w:rsidRPr="00660264">
        <w:rPr>
          <w:lang w:val="fr-FR"/>
        </w:rPr>
        <w:t xml:space="preserve"> [Préciser].</w:t>
      </w:r>
    </w:p>
    <w:p w14:paraId="2907DD7F" w14:textId="77777777" w:rsidR="00660264" w:rsidRPr="00660264" w:rsidRDefault="00660264" w:rsidP="00660264">
      <w:pPr>
        <w:numPr>
          <w:ilvl w:val="0"/>
          <w:numId w:val="11"/>
        </w:numPr>
        <w:rPr>
          <w:lang w:val="fr-FR"/>
        </w:rPr>
      </w:pPr>
      <w:r w:rsidRPr="00660264">
        <w:rPr>
          <w:b/>
          <w:bCs/>
          <w:lang w:val="fr-FR"/>
        </w:rPr>
        <w:t>Valeur estimée :</w:t>
      </w:r>
      <w:r w:rsidRPr="00660264">
        <w:rPr>
          <w:lang w:val="fr-FR"/>
        </w:rPr>
        <w:t xml:space="preserve"> [Montant en CHF].</w:t>
      </w:r>
    </w:p>
    <w:p w14:paraId="2DC90D88" w14:textId="77777777" w:rsidR="00660264" w:rsidRPr="00660264" w:rsidRDefault="00660264" w:rsidP="00660264">
      <w:pPr>
        <w:numPr>
          <w:ilvl w:val="0"/>
          <w:numId w:val="11"/>
        </w:numPr>
        <w:rPr>
          <w:lang w:val="fr-FR"/>
        </w:rPr>
      </w:pPr>
      <w:r w:rsidRPr="00660264">
        <w:rPr>
          <w:b/>
          <w:bCs/>
          <w:lang w:val="fr-FR"/>
        </w:rPr>
        <w:t>Documents associés :</w:t>
      </w:r>
      <w:r w:rsidRPr="00660264">
        <w:rPr>
          <w:lang w:val="fr-FR"/>
        </w:rPr>
        <w:t xml:space="preserve"> [Exemple : acte de propriété, certificat cadastral].</w:t>
      </w:r>
    </w:p>
    <w:p w14:paraId="1518DD52" w14:textId="77777777" w:rsidR="00660264" w:rsidRDefault="00660264" w:rsidP="00660264">
      <w:pPr>
        <w:numPr>
          <w:ilvl w:val="0"/>
          <w:numId w:val="11"/>
        </w:numPr>
        <w:rPr>
          <w:lang w:val="fr-FR"/>
        </w:rPr>
      </w:pPr>
      <w:r w:rsidRPr="00660264">
        <w:rPr>
          <w:b/>
          <w:bCs/>
          <w:lang w:val="fr-FR"/>
        </w:rPr>
        <w:t>Commentaires :</w:t>
      </w:r>
      <w:r w:rsidRPr="00660264">
        <w:rPr>
          <w:lang w:val="fr-FR"/>
        </w:rPr>
        <w:t xml:space="preserve"> [Exemple : état général, informations spécifiques].</w:t>
      </w:r>
    </w:p>
    <w:p w14:paraId="60A83DE9" w14:textId="77777777" w:rsidR="00660264" w:rsidRPr="00660264" w:rsidRDefault="00660264" w:rsidP="00660264">
      <w:pPr>
        <w:rPr>
          <w:lang w:val="fr-FR"/>
        </w:rPr>
      </w:pPr>
    </w:p>
    <w:p w14:paraId="75EF4E21" w14:textId="77777777" w:rsidR="00660264" w:rsidRPr="00660264" w:rsidRDefault="00660264" w:rsidP="00660264">
      <w:pPr>
        <w:rPr>
          <w:lang w:val="fr-FR"/>
        </w:rPr>
      </w:pPr>
      <w:r w:rsidRPr="00660264">
        <w:rPr>
          <w:b/>
          <w:bCs/>
          <w:lang w:val="fr-FR"/>
        </w:rPr>
        <w:t>2. Actifs Mobiles :</w:t>
      </w:r>
    </w:p>
    <w:p w14:paraId="789542CB" w14:textId="77777777" w:rsidR="00660264" w:rsidRPr="00660264" w:rsidRDefault="00660264" w:rsidP="00660264">
      <w:pPr>
        <w:numPr>
          <w:ilvl w:val="0"/>
          <w:numId w:val="12"/>
        </w:numPr>
        <w:rPr>
          <w:lang w:val="fr-FR"/>
        </w:rPr>
      </w:pPr>
      <w:r w:rsidRPr="00660264">
        <w:rPr>
          <w:b/>
          <w:bCs/>
          <w:lang w:val="fr-FR"/>
        </w:rPr>
        <w:t>Description :</w:t>
      </w:r>
      <w:r w:rsidRPr="00660264">
        <w:rPr>
          <w:lang w:val="fr-FR"/>
        </w:rPr>
        <w:t xml:space="preserve"> [Exemple : véhicules utilitaires, équipements, mobilier].</w:t>
      </w:r>
    </w:p>
    <w:p w14:paraId="11305ADD" w14:textId="77777777" w:rsidR="00660264" w:rsidRPr="00660264" w:rsidRDefault="00660264" w:rsidP="00660264">
      <w:pPr>
        <w:numPr>
          <w:ilvl w:val="0"/>
          <w:numId w:val="12"/>
        </w:numPr>
        <w:rPr>
          <w:lang w:val="fr-FR"/>
        </w:rPr>
      </w:pPr>
      <w:r w:rsidRPr="00660264">
        <w:rPr>
          <w:b/>
          <w:bCs/>
          <w:lang w:val="fr-FR"/>
        </w:rPr>
        <w:t>Quantité :</w:t>
      </w:r>
      <w:r w:rsidRPr="00660264">
        <w:rPr>
          <w:lang w:val="fr-FR"/>
        </w:rPr>
        <w:t xml:space="preserve"> [Préciser].</w:t>
      </w:r>
    </w:p>
    <w:p w14:paraId="071A802B" w14:textId="77777777" w:rsidR="00660264" w:rsidRPr="00660264" w:rsidRDefault="00660264" w:rsidP="00660264">
      <w:pPr>
        <w:numPr>
          <w:ilvl w:val="0"/>
          <w:numId w:val="12"/>
        </w:numPr>
        <w:rPr>
          <w:lang w:val="fr-FR"/>
        </w:rPr>
      </w:pPr>
      <w:r w:rsidRPr="00660264">
        <w:rPr>
          <w:b/>
          <w:bCs/>
          <w:lang w:val="fr-FR"/>
        </w:rPr>
        <w:t>Valeur estimée :</w:t>
      </w:r>
      <w:r w:rsidRPr="00660264">
        <w:rPr>
          <w:lang w:val="fr-FR"/>
        </w:rPr>
        <w:t xml:space="preserve"> [Montant en CHF].</w:t>
      </w:r>
    </w:p>
    <w:p w14:paraId="1EB3A7B9" w14:textId="77777777" w:rsidR="00660264" w:rsidRPr="00660264" w:rsidRDefault="00660264" w:rsidP="00660264">
      <w:pPr>
        <w:numPr>
          <w:ilvl w:val="0"/>
          <w:numId w:val="12"/>
        </w:numPr>
        <w:rPr>
          <w:lang w:val="fr-FR"/>
        </w:rPr>
      </w:pPr>
      <w:r w:rsidRPr="00660264">
        <w:rPr>
          <w:b/>
          <w:bCs/>
          <w:lang w:val="fr-FR"/>
        </w:rPr>
        <w:t>État général :</w:t>
      </w:r>
      <w:r w:rsidRPr="00660264">
        <w:rPr>
          <w:lang w:val="fr-FR"/>
        </w:rPr>
        <w:t xml:space="preserve"> [Exemple : bon, usé, fonctionnel, défectueux].</w:t>
      </w:r>
    </w:p>
    <w:p w14:paraId="6D361D3A" w14:textId="77777777" w:rsidR="00660264" w:rsidRDefault="00660264" w:rsidP="00660264">
      <w:pPr>
        <w:numPr>
          <w:ilvl w:val="0"/>
          <w:numId w:val="12"/>
        </w:numPr>
        <w:rPr>
          <w:lang w:val="fr-FR"/>
        </w:rPr>
      </w:pPr>
      <w:r w:rsidRPr="00660264">
        <w:rPr>
          <w:b/>
          <w:bCs/>
          <w:lang w:val="fr-FR"/>
        </w:rPr>
        <w:t>Commentaires :</w:t>
      </w:r>
      <w:r w:rsidRPr="00660264">
        <w:rPr>
          <w:lang w:val="fr-FR"/>
        </w:rPr>
        <w:t xml:space="preserve"> [Notes spécifiques sur l’utilisation ou les réparations nécessaires].</w:t>
      </w:r>
    </w:p>
    <w:p w14:paraId="33543A69" w14:textId="77777777" w:rsidR="00660264" w:rsidRPr="00660264" w:rsidRDefault="00660264" w:rsidP="00660264">
      <w:pPr>
        <w:rPr>
          <w:lang w:val="fr-FR"/>
        </w:rPr>
      </w:pPr>
    </w:p>
    <w:p w14:paraId="500C1CAD" w14:textId="77777777" w:rsidR="00660264" w:rsidRPr="00660264" w:rsidRDefault="00660264" w:rsidP="00660264">
      <w:pPr>
        <w:rPr>
          <w:lang w:val="fr-FR"/>
        </w:rPr>
      </w:pPr>
      <w:r w:rsidRPr="00660264">
        <w:rPr>
          <w:b/>
          <w:bCs/>
          <w:lang w:val="fr-FR"/>
        </w:rPr>
        <w:t>3. Actifs Intangibles :</w:t>
      </w:r>
    </w:p>
    <w:p w14:paraId="7BB4F42F" w14:textId="77777777" w:rsidR="00660264" w:rsidRPr="00660264" w:rsidRDefault="00660264" w:rsidP="00660264">
      <w:pPr>
        <w:numPr>
          <w:ilvl w:val="0"/>
          <w:numId w:val="13"/>
        </w:numPr>
        <w:rPr>
          <w:lang w:val="fr-FR"/>
        </w:rPr>
      </w:pPr>
      <w:r w:rsidRPr="00660264">
        <w:rPr>
          <w:b/>
          <w:bCs/>
          <w:lang w:val="fr-FR"/>
        </w:rPr>
        <w:t>Description :</w:t>
      </w:r>
      <w:r w:rsidRPr="00660264">
        <w:rPr>
          <w:lang w:val="fr-FR"/>
        </w:rPr>
        <w:t xml:space="preserve"> [Exemple : marques déposées, licences logicielles, brevets].</w:t>
      </w:r>
    </w:p>
    <w:p w14:paraId="68089905" w14:textId="77777777" w:rsidR="00660264" w:rsidRPr="00660264" w:rsidRDefault="00660264" w:rsidP="00660264">
      <w:pPr>
        <w:numPr>
          <w:ilvl w:val="0"/>
          <w:numId w:val="13"/>
        </w:numPr>
        <w:rPr>
          <w:lang w:val="fr-FR"/>
        </w:rPr>
      </w:pPr>
      <w:r w:rsidRPr="00660264">
        <w:rPr>
          <w:b/>
          <w:bCs/>
          <w:lang w:val="fr-FR"/>
        </w:rPr>
        <w:t>Détail :</w:t>
      </w:r>
      <w:r w:rsidRPr="00660264">
        <w:rPr>
          <w:lang w:val="fr-FR"/>
        </w:rPr>
        <w:t xml:space="preserve"> [Nom ou description spécifique].</w:t>
      </w:r>
    </w:p>
    <w:p w14:paraId="2CE34EE0" w14:textId="77777777" w:rsidR="00660264" w:rsidRPr="00660264" w:rsidRDefault="00660264" w:rsidP="00660264">
      <w:pPr>
        <w:numPr>
          <w:ilvl w:val="0"/>
          <w:numId w:val="13"/>
        </w:numPr>
        <w:rPr>
          <w:lang w:val="fr-FR"/>
        </w:rPr>
      </w:pPr>
      <w:r w:rsidRPr="00660264">
        <w:rPr>
          <w:b/>
          <w:bCs/>
          <w:lang w:val="fr-FR"/>
        </w:rPr>
        <w:t>Valeur estimée :</w:t>
      </w:r>
      <w:r w:rsidRPr="00660264">
        <w:rPr>
          <w:lang w:val="fr-FR"/>
        </w:rPr>
        <w:t xml:space="preserve"> [Montant en CHF].</w:t>
      </w:r>
    </w:p>
    <w:p w14:paraId="2755BD18" w14:textId="77777777" w:rsidR="00660264" w:rsidRPr="00660264" w:rsidRDefault="00660264" w:rsidP="00660264">
      <w:pPr>
        <w:numPr>
          <w:ilvl w:val="0"/>
          <w:numId w:val="13"/>
        </w:numPr>
        <w:rPr>
          <w:lang w:val="fr-FR"/>
        </w:rPr>
      </w:pPr>
      <w:r w:rsidRPr="00660264">
        <w:rPr>
          <w:b/>
          <w:bCs/>
          <w:lang w:val="fr-FR"/>
        </w:rPr>
        <w:t>Durée de validité :</w:t>
      </w:r>
      <w:r w:rsidRPr="00660264">
        <w:rPr>
          <w:lang w:val="fr-FR"/>
        </w:rPr>
        <w:t xml:space="preserve"> [Exemple : jusqu’en 20XX, abonnement actif].</w:t>
      </w:r>
    </w:p>
    <w:p w14:paraId="1F4413C4" w14:textId="77777777" w:rsidR="00660264" w:rsidRDefault="00660264" w:rsidP="00660264">
      <w:pPr>
        <w:numPr>
          <w:ilvl w:val="0"/>
          <w:numId w:val="13"/>
        </w:numPr>
        <w:rPr>
          <w:lang w:val="fr-FR"/>
        </w:rPr>
      </w:pPr>
      <w:r w:rsidRPr="00660264">
        <w:rPr>
          <w:b/>
          <w:bCs/>
          <w:lang w:val="fr-FR"/>
        </w:rPr>
        <w:t>Documents associés :</w:t>
      </w:r>
      <w:r w:rsidRPr="00660264">
        <w:rPr>
          <w:lang w:val="fr-FR"/>
        </w:rPr>
        <w:t xml:space="preserve"> [Exemple : certificat de dépôt, contrat, facture].</w:t>
      </w:r>
    </w:p>
    <w:p w14:paraId="73502F9B" w14:textId="77777777" w:rsidR="00660264" w:rsidRPr="00660264" w:rsidRDefault="00660264" w:rsidP="00660264">
      <w:pPr>
        <w:rPr>
          <w:lang w:val="fr-FR"/>
        </w:rPr>
      </w:pPr>
    </w:p>
    <w:p w14:paraId="11B71C13" w14:textId="77777777" w:rsidR="00660264" w:rsidRPr="00660264" w:rsidRDefault="00660264" w:rsidP="00660264">
      <w:pPr>
        <w:rPr>
          <w:lang w:val="fr-FR"/>
        </w:rPr>
      </w:pPr>
      <w:r w:rsidRPr="00660264">
        <w:rPr>
          <w:b/>
          <w:bCs/>
          <w:lang w:val="fr-FR"/>
        </w:rPr>
        <w:t>4. Stocks et Inventaire :</w:t>
      </w:r>
    </w:p>
    <w:p w14:paraId="38BCBE86" w14:textId="77777777" w:rsidR="00660264" w:rsidRPr="00660264" w:rsidRDefault="00660264" w:rsidP="00660264">
      <w:pPr>
        <w:numPr>
          <w:ilvl w:val="0"/>
          <w:numId w:val="14"/>
        </w:numPr>
        <w:rPr>
          <w:lang w:val="fr-FR"/>
        </w:rPr>
      </w:pPr>
      <w:r w:rsidRPr="00660264">
        <w:rPr>
          <w:b/>
          <w:bCs/>
          <w:lang w:val="fr-FR"/>
        </w:rPr>
        <w:t>Type d’actif :</w:t>
      </w:r>
      <w:r w:rsidRPr="00660264">
        <w:rPr>
          <w:lang w:val="fr-FR"/>
        </w:rPr>
        <w:t xml:space="preserve"> [Exemple : produits finis, matières premières].</w:t>
      </w:r>
    </w:p>
    <w:p w14:paraId="3BE5E84E" w14:textId="77777777" w:rsidR="00660264" w:rsidRPr="00660264" w:rsidRDefault="00660264" w:rsidP="00660264">
      <w:pPr>
        <w:numPr>
          <w:ilvl w:val="0"/>
          <w:numId w:val="14"/>
        </w:numPr>
        <w:rPr>
          <w:lang w:val="fr-FR"/>
        </w:rPr>
      </w:pPr>
      <w:r w:rsidRPr="00660264">
        <w:rPr>
          <w:b/>
          <w:bCs/>
          <w:lang w:val="fr-FR"/>
        </w:rPr>
        <w:lastRenderedPageBreak/>
        <w:t>Quantité :</w:t>
      </w:r>
      <w:r w:rsidRPr="00660264">
        <w:rPr>
          <w:lang w:val="fr-FR"/>
        </w:rPr>
        <w:t xml:space="preserve"> [Préciser].</w:t>
      </w:r>
    </w:p>
    <w:p w14:paraId="7E0DD911" w14:textId="77777777" w:rsidR="00660264" w:rsidRPr="00660264" w:rsidRDefault="00660264" w:rsidP="00660264">
      <w:pPr>
        <w:numPr>
          <w:ilvl w:val="0"/>
          <w:numId w:val="14"/>
        </w:numPr>
        <w:rPr>
          <w:lang w:val="fr-FR"/>
        </w:rPr>
      </w:pPr>
      <w:r w:rsidRPr="00660264">
        <w:rPr>
          <w:b/>
          <w:bCs/>
          <w:lang w:val="fr-FR"/>
        </w:rPr>
        <w:t>Valeur estimée :</w:t>
      </w:r>
      <w:r w:rsidRPr="00660264">
        <w:rPr>
          <w:lang w:val="fr-FR"/>
        </w:rPr>
        <w:t xml:space="preserve"> [Montant en CHF].</w:t>
      </w:r>
    </w:p>
    <w:p w14:paraId="744D4E1E" w14:textId="77777777" w:rsidR="00660264" w:rsidRDefault="00660264" w:rsidP="00660264">
      <w:pPr>
        <w:numPr>
          <w:ilvl w:val="0"/>
          <w:numId w:val="14"/>
        </w:numPr>
        <w:rPr>
          <w:lang w:val="fr-FR"/>
        </w:rPr>
      </w:pPr>
      <w:r w:rsidRPr="00660264">
        <w:rPr>
          <w:b/>
          <w:bCs/>
          <w:lang w:val="fr-FR"/>
        </w:rPr>
        <w:t>Commentaires :</w:t>
      </w:r>
      <w:r w:rsidRPr="00660264">
        <w:rPr>
          <w:lang w:val="fr-FR"/>
        </w:rPr>
        <w:t xml:space="preserve"> [Exemple : date de péremption, état des stocks].</w:t>
      </w:r>
    </w:p>
    <w:p w14:paraId="243D1B65" w14:textId="77777777" w:rsidR="00660264" w:rsidRPr="00660264" w:rsidRDefault="00660264" w:rsidP="00660264">
      <w:pPr>
        <w:rPr>
          <w:lang w:val="fr-FR"/>
        </w:rPr>
      </w:pPr>
    </w:p>
    <w:p w14:paraId="54BAD925" w14:textId="77777777" w:rsidR="00660264" w:rsidRPr="00660264" w:rsidRDefault="00660264" w:rsidP="00660264">
      <w:pPr>
        <w:rPr>
          <w:lang w:val="fr-FR"/>
        </w:rPr>
      </w:pPr>
      <w:r w:rsidRPr="00660264">
        <w:rPr>
          <w:b/>
          <w:bCs/>
          <w:lang w:val="fr-FR"/>
        </w:rPr>
        <w:t>5. Créances et Disponibilités :</w:t>
      </w:r>
    </w:p>
    <w:p w14:paraId="1F295136" w14:textId="77777777" w:rsidR="00660264" w:rsidRPr="00660264" w:rsidRDefault="00660264" w:rsidP="00660264">
      <w:pPr>
        <w:numPr>
          <w:ilvl w:val="0"/>
          <w:numId w:val="15"/>
        </w:numPr>
        <w:rPr>
          <w:lang w:val="fr-FR"/>
        </w:rPr>
      </w:pPr>
      <w:r w:rsidRPr="00660264">
        <w:rPr>
          <w:b/>
          <w:bCs/>
          <w:lang w:val="fr-FR"/>
        </w:rPr>
        <w:t>Type :</w:t>
      </w:r>
      <w:r w:rsidRPr="00660264">
        <w:rPr>
          <w:lang w:val="fr-FR"/>
        </w:rPr>
        <w:t xml:space="preserve"> [Exemple : créances clients, trésorerie].</w:t>
      </w:r>
    </w:p>
    <w:p w14:paraId="0F1D4642" w14:textId="77777777" w:rsidR="00660264" w:rsidRPr="00660264" w:rsidRDefault="00660264" w:rsidP="00660264">
      <w:pPr>
        <w:numPr>
          <w:ilvl w:val="0"/>
          <w:numId w:val="15"/>
        </w:numPr>
        <w:rPr>
          <w:lang w:val="fr-FR"/>
        </w:rPr>
      </w:pPr>
      <w:r w:rsidRPr="00660264">
        <w:rPr>
          <w:b/>
          <w:bCs/>
          <w:lang w:val="fr-FR"/>
        </w:rPr>
        <w:t>Détail :</w:t>
      </w:r>
      <w:r w:rsidRPr="00660264">
        <w:rPr>
          <w:lang w:val="fr-FR"/>
        </w:rPr>
        <w:t xml:space="preserve"> [Exemple : balance âgée, compte bancaire].</w:t>
      </w:r>
    </w:p>
    <w:p w14:paraId="711D09F2" w14:textId="77777777" w:rsidR="00660264" w:rsidRPr="00660264" w:rsidRDefault="00660264" w:rsidP="00660264">
      <w:pPr>
        <w:numPr>
          <w:ilvl w:val="0"/>
          <w:numId w:val="15"/>
        </w:numPr>
        <w:rPr>
          <w:lang w:val="fr-FR"/>
        </w:rPr>
      </w:pPr>
      <w:r w:rsidRPr="00660264">
        <w:rPr>
          <w:b/>
          <w:bCs/>
          <w:lang w:val="fr-FR"/>
        </w:rPr>
        <w:t>Montant :</w:t>
      </w:r>
      <w:r w:rsidRPr="00660264">
        <w:rPr>
          <w:lang w:val="fr-FR"/>
        </w:rPr>
        <w:t xml:space="preserve"> [Montant en CHF].</w:t>
      </w:r>
    </w:p>
    <w:p w14:paraId="02137D0F" w14:textId="77777777" w:rsidR="00660264" w:rsidRDefault="00660264" w:rsidP="00660264">
      <w:pPr>
        <w:numPr>
          <w:ilvl w:val="0"/>
          <w:numId w:val="15"/>
        </w:numPr>
        <w:rPr>
          <w:lang w:val="fr-FR"/>
        </w:rPr>
      </w:pPr>
      <w:r w:rsidRPr="00660264">
        <w:rPr>
          <w:b/>
          <w:bCs/>
          <w:lang w:val="fr-FR"/>
        </w:rPr>
        <w:t>Documents associés :</w:t>
      </w:r>
      <w:r w:rsidRPr="00660264">
        <w:rPr>
          <w:lang w:val="fr-FR"/>
        </w:rPr>
        <w:t xml:space="preserve"> [Exemple : relevé bancaire, échéancier].</w:t>
      </w:r>
    </w:p>
    <w:p w14:paraId="4F106F6F" w14:textId="77777777" w:rsidR="00660264" w:rsidRPr="00660264" w:rsidRDefault="00660264" w:rsidP="00660264">
      <w:pPr>
        <w:rPr>
          <w:lang w:val="fr-FR"/>
        </w:rPr>
      </w:pPr>
    </w:p>
    <w:p w14:paraId="40B14A64" w14:textId="77777777" w:rsidR="00660264" w:rsidRPr="00660264" w:rsidRDefault="00660264" w:rsidP="00660264">
      <w:pPr>
        <w:rPr>
          <w:lang w:val="fr-FR"/>
        </w:rPr>
      </w:pPr>
      <w:r w:rsidRPr="00660264">
        <w:rPr>
          <w:b/>
          <w:bCs/>
          <w:lang w:val="fr-FR"/>
        </w:rPr>
        <w:t>6. Passifs Identifiés :</w:t>
      </w:r>
    </w:p>
    <w:p w14:paraId="6C7FC308" w14:textId="77777777" w:rsidR="00660264" w:rsidRPr="00660264" w:rsidRDefault="00660264" w:rsidP="00660264">
      <w:pPr>
        <w:numPr>
          <w:ilvl w:val="0"/>
          <w:numId w:val="16"/>
        </w:numPr>
        <w:rPr>
          <w:lang w:val="fr-FR"/>
        </w:rPr>
      </w:pPr>
      <w:r w:rsidRPr="00660264">
        <w:rPr>
          <w:b/>
          <w:bCs/>
          <w:lang w:val="fr-FR"/>
        </w:rPr>
        <w:t>Type :</w:t>
      </w:r>
      <w:r w:rsidRPr="00660264">
        <w:rPr>
          <w:lang w:val="fr-FR"/>
        </w:rPr>
        <w:t xml:space="preserve"> [Exemple : dettes bancaires, obligations fiscales].</w:t>
      </w:r>
    </w:p>
    <w:p w14:paraId="7C69FF8A" w14:textId="77777777" w:rsidR="00660264" w:rsidRPr="00660264" w:rsidRDefault="00660264" w:rsidP="00660264">
      <w:pPr>
        <w:numPr>
          <w:ilvl w:val="0"/>
          <w:numId w:val="16"/>
        </w:numPr>
        <w:rPr>
          <w:lang w:val="fr-FR"/>
        </w:rPr>
      </w:pPr>
      <w:r w:rsidRPr="00660264">
        <w:rPr>
          <w:b/>
          <w:bCs/>
          <w:lang w:val="fr-FR"/>
        </w:rPr>
        <w:t>Détail :</w:t>
      </w:r>
      <w:r w:rsidRPr="00660264">
        <w:rPr>
          <w:lang w:val="fr-FR"/>
        </w:rPr>
        <w:t xml:space="preserve"> [Exemple : échéancier, paiement en attente].</w:t>
      </w:r>
    </w:p>
    <w:p w14:paraId="097D5815" w14:textId="77777777" w:rsidR="00660264" w:rsidRPr="00660264" w:rsidRDefault="00660264" w:rsidP="00660264">
      <w:pPr>
        <w:numPr>
          <w:ilvl w:val="0"/>
          <w:numId w:val="16"/>
        </w:numPr>
        <w:rPr>
          <w:lang w:val="fr-FR"/>
        </w:rPr>
      </w:pPr>
      <w:r w:rsidRPr="00660264">
        <w:rPr>
          <w:b/>
          <w:bCs/>
          <w:lang w:val="fr-FR"/>
        </w:rPr>
        <w:t>Montant :</w:t>
      </w:r>
      <w:r w:rsidRPr="00660264">
        <w:rPr>
          <w:lang w:val="fr-FR"/>
        </w:rPr>
        <w:t xml:space="preserve"> [Montant en CHF].</w:t>
      </w:r>
    </w:p>
    <w:p w14:paraId="28A8D65A" w14:textId="77777777" w:rsidR="00660264" w:rsidRPr="00660264" w:rsidRDefault="00660264" w:rsidP="00660264">
      <w:pPr>
        <w:numPr>
          <w:ilvl w:val="0"/>
          <w:numId w:val="16"/>
        </w:numPr>
        <w:rPr>
          <w:lang w:val="fr-FR"/>
        </w:rPr>
      </w:pPr>
      <w:r w:rsidRPr="00660264">
        <w:rPr>
          <w:b/>
          <w:bCs/>
          <w:lang w:val="fr-FR"/>
        </w:rPr>
        <w:t>Commentaires :</w:t>
      </w:r>
      <w:r w:rsidRPr="00660264">
        <w:rPr>
          <w:lang w:val="fr-FR"/>
        </w:rPr>
        <w:t xml:space="preserve"> [Notes sur la nature ou l’échéance du passif].</w:t>
      </w:r>
    </w:p>
    <w:p w14:paraId="7034016D" w14:textId="448FDD79" w:rsidR="00660264" w:rsidRPr="00660264" w:rsidRDefault="00660264" w:rsidP="00660264">
      <w:pPr>
        <w:rPr>
          <w:lang w:val="fr-FR"/>
        </w:rPr>
      </w:pPr>
    </w:p>
    <w:p w14:paraId="16279E6C" w14:textId="77777777" w:rsidR="00660264" w:rsidRPr="00660264" w:rsidRDefault="00660264" w:rsidP="00660264">
      <w:pPr>
        <w:rPr>
          <w:b/>
          <w:bCs/>
          <w:lang w:val="fr-FR"/>
        </w:rPr>
      </w:pPr>
      <w:r w:rsidRPr="00660264">
        <w:rPr>
          <w:b/>
          <w:bCs/>
          <w:lang w:val="fr-FR"/>
        </w:rPr>
        <w:t>Total de la valeur estimée des actifs :</w:t>
      </w:r>
    </w:p>
    <w:p w14:paraId="08F55766" w14:textId="77777777" w:rsidR="00660264" w:rsidRPr="00660264" w:rsidRDefault="00660264" w:rsidP="00660264">
      <w:pPr>
        <w:rPr>
          <w:lang w:val="fr-FR"/>
        </w:rPr>
      </w:pPr>
      <w:r w:rsidRPr="00660264">
        <w:rPr>
          <w:lang w:val="fr-FR"/>
        </w:rPr>
        <w:t>[Montant total en CHF].</w:t>
      </w:r>
    </w:p>
    <w:p w14:paraId="3651DF92" w14:textId="77777777" w:rsidR="00660264" w:rsidRPr="00660264" w:rsidRDefault="00660264" w:rsidP="00660264">
      <w:pPr>
        <w:rPr>
          <w:lang w:val="fr-FR"/>
        </w:rPr>
      </w:pPr>
    </w:p>
    <w:p w14:paraId="18BD621E" w14:textId="77777777" w:rsidR="00660264" w:rsidRPr="00660264" w:rsidRDefault="00660264" w:rsidP="00660264">
      <w:pPr>
        <w:rPr>
          <w:lang w:val="fr-FR"/>
        </w:rPr>
      </w:pPr>
    </w:p>
    <w:p w14:paraId="41090597" w14:textId="77777777" w:rsidR="00660264" w:rsidRPr="00660264" w:rsidRDefault="00660264" w:rsidP="00660264">
      <w:pPr>
        <w:rPr>
          <w:b/>
          <w:bCs/>
          <w:lang w:val="fr-FR"/>
        </w:rPr>
      </w:pPr>
      <w:r w:rsidRPr="00660264">
        <w:rPr>
          <w:b/>
          <w:bCs/>
          <w:lang w:val="fr-FR"/>
        </w:rPr>
        <w:t>Commentaires Généraux :</w:t>
      </w:r>
    </w:p>
    <w:p w14:paraId="68A8AB71" w14:textId="0D36DA61" w:rsidR="00660264" w:rsidRDefault="00660264" w:rsidP="00660264">
      <w:pPr>
        <w:rPr>
          <w:lang w:val="fr-FR"/>
        </w:rPr>
      </w:pPr>
    </w:p>
    <w:p w14:paraId="495CF328" w14:textId="450A9F40" w:rsidR="00660264" w:rsidRDefault="00660264" w:rsidP="00660264">
      <w:pPr>
        <w:pStyle w:val="Paragraphedeliste"/>
        <w:numPr>
          <w:ilvl w:val="0"/>
          <w:numId w:val="18"/>
        </w:numPr>
        <w:rPr>
          <w:lang w:val="fr-FR"/>
        </w:rPr>
      </w:pPr>
      <w:r w:rsidRPr="00660264">
        <w:rPr>
          <w:lang w:val="fr-FR"/>
        </w:rPr>
        <w:t>Cette liste est indicative et non exhaustive. Elle est susceptible d’être mise à jour ou complétée en fonction des éléments supplémentaires qui pourront être fournis par [nom de l’entreprise ou des parties concernées].</w:t>
      </w:r>
    </w:p>
    <w:p w14:paraId="691A579E" w14:textId="77777777" w:rsidR="00660264" w:rsidRPr="00660264" w:rsidRDefault="00660264" w:rsidP="00660264">
      <w:pPr>
        <w:rPr>
          <w:lang w:val="fr-FR"/>
        </w:rPr>
      </w:pPr>
    </w:p>
    <w:p w14:paraId="0DE91EA0" w14:textId="0449B8FC" w:rsidR="00660264" w:rsidRPr="00660264" w:rsidRDefault="00660264" w:rsidP="00660264">
      <w:pPr>
        <w:pStyle w:val="Paragraphedeliste"/>
        <w:numPr>
          <w:ilvl w:val="0"/>
          <w:numId w:val="18"/>
        </w:numPr>
        <w:rPr>
          <w:lang w:val="fr-FR"/>
        </w:rPr>
      </w:pPr>
      <w:r w:rsidRPr="00660264">
        <w:rPr>
          <w:lang w:val="fr-FR"/>
        </w:rPr>
        <w:t>Les valeurs estimées présentées dans ce document sont basées sur les informations et documents disponibles au moment de l’inventaire. Elles sont susceptibles de faire l’objet d’une confirmation ou d’un ajustement à la suite d’une expertise indépendante, si cela est jugé nécessaire.</w:t>
      </w:r>
    </w:p>
    <w:p w14:paraId="32AB61B4" w14:textId="77777777" w:rsidR="00660264" w:rsidRDefault="00660264" w:rsidP="00660264">
      <w:pPr>
        <w:rPr>
          <w:lang w:val="fr-FR"/>
        </w:rPr>
      </w:pPr>
    </w:p>
    <w:p w14:paraId="6ED4902B" w14:textId="77777777" w:rsidR="00660264" w:rsidRPr="00660264" w:rsidRDefault="00660264" w:rsidP="00660264">
      <w:pPr>
        <w:rPr>
          <w:lang w:val="fr-FR"/>
        </w:rPr>
      </w:pPr>
    </w:p>
    <w:p w14:paraId="29C60A22" w14:textId="77777777" w:rsidR="00660264" w:rsidRDefault="00660264" w:rsidP="00660264">
      <w:pPr>
        <w:rPr>
          <w:b/>
          <w:bCs/>
          <w:lang w:val="fr-FR"/>
        </w:rPr>
      </w:pPr>
      <w:r w:rsidRPr="00660264">
        <w:rPr>
          <w:b/>
          <w:bCs/>
          <w:lang w:val="fr-FR"/>
        </w:rPr>
        <w:t>Fait à [lieu], le [date]</w:t>
      </w:r>
    </w:p>
    <w:p w14:paraId="5552489F" w14:textId="77777777" w:rsidR="00660264" w:rsidRPr="00660264" w:rsidRDefault="00660264" w:rsidP="00660264">
      <w:pPr>
        <w:rPr>
          <w:lang w:val="fr-FR"/>
        </w:rPr>
      </w:pPr>
    </w:p>
    <w:p w14:paraId="2D7F8C66" w14:textId="77777777" w:rsidR="00660264" w:rsidRDefault="00660264" w:rsidP="00660264">
      <w:pPr>
        <w:rPr>
          <w:lang w:val="fr-FR"/>
        </w:rPr>
      </w:pPr>
      <w:r w:rsidRPr="00660264">
        <w:rPr>
          <w:b/>
          <w:bCs/>
          <w:lang w:val="fr-FR"/>
        </w:rPr>
        <w:t>Préparé par :</w:t>
      </w:r>
      <w:r w:rsidRPr="00660264">
        <w:rPr>
          <w:lang w:val="fr-FR"/>
        </w:rPr>
        <w:br/>
        <w:t>[Nom et fonction]</w:t>
      </w:r>
      <w:r w:rsidRPr="00660264">
        <w:rPr>
          <w:lang w:val="fr-FR"/>
        </w:rPr>
        <w:br/>
        <w:t>[Signature]</w:t>
      </w:r>
    </w:p>
    <w:p w14:paraId="5F48D6B5" w14:textId="77777777" w:rsidR="00660264" w:rsidRPr="00660264" w:rsidRDefault="00660264" w:rsidP="00660264">
      <w:pPr>
        <w:rPr>
          <w:lang w:val="fr-FR"/>
        </w:rPr>
      </w:pPr>
    </w:p>
    <w:p w14:paraId="1139FAED" w14:textId="77777777" w:rsidR="00660264" w:rsidRPr="00660264" w:rsidRDefault="00660264" w:rsidP="00660264">
      <w:pPr>
        <w:rPr>
          <w:lang w:val="fr-FR"/>
        </w:rPr>
      </w:pPr>
      <w:r w:rsidRPr="00660264">
        <w:rPr>
          <w:b/>
          <w:bCs/>
          <w:lang w:val="fr-FR"/>
        </w:rPr>
        <w:t>Validé par :</w:t>
      </w:r>
      <w:r w:rsidRPr="00660264">
        <w:rPr>
          <w:lang w:val="fr-FR"/>
        </w:rPr>
        <w:br/>
        <w:t>[Nom et fonction, ex. Responsable légal]</w:t>
      </w:r>
      <w:r w:rsidRPr="00660264">
        <w:rPr>
          <w:lang w:val="fr-FR"/>
        </w:rPr>
        <w:br/>
        <w:t>[Signature]</w:t>
      </w:r>
    </w:p>
    <w:p w14:paraId="4B26D4A9" w14:textId="77777777" w:rsidR="00660264" w:rsidRPr="00660264" w:rsidRDefault="00660264" w:rsidP="00660264">
      <w:pPr>
        <w:rPr>
          <w:lang w:val="fr-FR"/>
        </w:rPr>
      </w:pPr>
    </w:p>
    <w:sectPr w:rsidR="00660264" w:rsidRPr="00660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F8519" w14:textId="77777777" w:rsidR="007810C4" w:rsidRDefault="007810C4" w:rsidP="00125BF6">
      <w:r>
        <w:separator/>
      </w:r>
    </w:p>
  </w:endnote>
  <w:endnote w:type="continuationSeparator" w:id="0">
    <w:p w14:paraId="07590F62" w14:textId="77777777" w:rsidR="007810C4" w:rsidRDefault="007810C4" w:rsidP="0012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CF9BC" w14:textId="77777777" w:rsidR="00125BF6" w:rsidRDefault="00125B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09F60" w14:textId="77777777" w:rsidR="00125BF6" w:rsidRDefault="00125BF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0718" w14:textId="77777777" w:rsidR="00125BF6" w:rsidRDefault="00125B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2C52" w14:textId="77777777" w:rsidR="007810C4" w:rsidRDefault="007810C4" w:rsidP="00125BF6">
      <w:r>
        <w:separator/>
      </w:r>
    </w:p>
  </w:footnote>
  <w:footnote w:type="continuationSeparator" w:id="0">
    <w:p w14:paraId="22C08AEC" w14:textId="77777777" w:rsidR="007810C4" w:rsidRDefault="007810C4" w:rsidP="0012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FD8F" w14:textId="2A3C5733" w:rsidR="00125BF6" w:rsidRDefault="007810C4">
    <w:pPr>
      <w:pStyle w:val="En-tte"/>
    </w:pPr>
    <w:r>
      <w:rPr>
        <w:noProof/>
        <w14:ligatures w14:val="standardContextual"/>
      </w:rPr>
      <w:pict w14:anchorId="67E9F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348109" o:spid="_x0000_s1027" type="#_x0000_t75" alt="" style="position:absolute;margin-left:0;margin-top:0;width:453pt;height:10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7231" w14:textId="61C347EC" w:rsidR="00125BF6" w:rsidRDefault="007810C4">
    <w:pPr>
      <w:pStyle w:val="En-tte"/>
    </w:pPr>
    <w:r>
      <w:rPr>
        <w:noProof/>
        <w14:ligatures w14:val="standardContextual"/>
      </w:rPr>
      <w:pict w14:anchorId="1BAB1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348110" o:spid="_x0000_s1026" type="#_x0000_t75" alt="" style="position:absolute;margin-left:0;margin-top:0;width:453pt;height:10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40FA7" w14:textId="649BC9A7" w:rsidR="00125BF6" w:rsidRDefault="007810C4">
    <w:pPr>
      <w:pStyle w:val="En-tte"/>
    </w:pPr>
    <w:r>
      <w:rPr>
        <w:noProof/>
        <w14:ligatures w14:val="standardContextual"/>
      </w:rPr>
      <w:pict w14:anchorId="47940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348108" o:spid="_x0000_s1025" type="#_x0000_t75" alt="" style="position:absolute;margin-left:0;margin-top:0;width:453pt;height:10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7B81"/>
    <w:multiLevelType w:val="multilevel"/>
    <w:tmpl w:val="D38A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5227B"/>
    <w:multiLevelType w:val="hybridMultilevel"/>
    <w:tmpl w:val="54301C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A14C1"/>
    <w:multiLevelType w:val="multilevel"/>
    <w:tmpl w:val="D198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F0B06"/>
    <w:multiLevelType w:val="multilevel"/>
    <w:tmpl w:val="093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1472A"/>
    <w:multiLevelType w:val="multilevel"/>
    <w:tmpl w:val="A2BE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C624A"/>
    <w:multiLevelType w:val="multilevel"/>
    <w:tmpl w:val="ECAA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A6AD6"/>
    <w:multiLevelType w:val="multilevel"/>
    <w:tmpl w:val="AD68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24733"/>
    <w:multiLevelType w:val="hybridMultilevel"/>
    <w:tmpl w:val="CFB83B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77EB9"/>
    <w:multiLevelType w:val="multilevel"/>
    <w:tmpl w:val="CBB8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92EAC"/>
    <w:multiLevelType w:val="multilevel"/>
    <w:tmpl w:val="89FA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20B08"/>
    <w:multiLevelType w:val="multilevel"/>
    <w:tmpl w:val="E192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B4CA2"/>
    <w:multiLevelType w:val="multilevel"/>
    <w:tmpl w:val="6D12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B6011"/>
    <w:multiLevelType w:val="multilevel"/>
    <w:tmpl w:val="7BDA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67D30"/>
    <w:multiLevelType w:val="multilevel"/>
    <w:tmpl w:val="F1E4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9A3DC9"/>
    <w:multiLevelType w:val="multilevel"/>
    <w:tmpl w:val="3372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D87AFF"/>
    <w:multiLevelType w:val="multilevel"/>
    <w:tmpl w:val="DA60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BD364B"/>
    <w:multiLevelType w:val="multilevel"/>
    <w:tmpl w:val="366E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A766DA"/>
    <w:multiLevelType w:val="multilevel"/>
    <w:tmpl w:val="F316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680250">
    <w:abstractNumId w:val="12"/>
  </w:num>
  <w:num w:numId="2" w16cid:durableId="1432505611">
    <w:abstractNumId w:val="14"/>
  </w:num>
  <w:num w:numId="3" w16cid:durableId="1927372771">
    <w:abstractNumId w:val="2"/>
  </w:num>
  <w:num w:numId="4" w16cid:durableId="243227209">
    <w:abstractNumId w:val="15"/>
  </w:num>
  <w:num w:numId="5" w16cid:durableId="1837571918">
    <w:abstractNumId w:val="16"/>
  </w:num>
  <w:num w:numId="6" w16cid:durableId="1890526938">
    <w:abstractNumId w:val="4"/>
  </w:num>
  <w:num w:numId="7" w16cid:durableId="634020534">
    <w:abstractNumId w:val="5"/>
  </w:num>
  <w:num w:numId="8" w16cid:durableId="687827783">
    <w:abstractNumId w:val="3"/>
  </w:num>
  <w:num w:numId="9" w16cid:durableId="78404954">
    <w:abstractNumId w:val="10"/>
  </w:num>
  <w:num w:numId="10" w16cid:durableId="20254593">
    <w:abstractNumId w:val="0"/>
  </w:num>
  <w:num w:numId="11" w16cid:durableId="1304315577">
    <w:abstractNumId w:val="6"/>
  </w:num>
  <w:num w:numId="12" w16cid:durableId="1862282537">
    <w:abstractNumId w:val="17"/>
  </w:num>
  <w:num w:numId="13" w16cid:durableId="1701315745">
    <w:abstractNumId w:val="8"/>
  </w:num>
  <w:num w:numId="14" w16cid:durableId="1151218352">
    <w:abstractNumId w:val="11"/>
  </w:num>
  <w:num w:numId="15" w16cid:durableId="1933856608">
    <w:abstractNumId w:val="9"/>
  </w:num>
  <w:num w:numId="16" w16cid:durableId="1301377121">
    <w:abstractNumId w:val="13"/>
  </w:num>
  <w:num w:numId="17" w16cid:durableId="669941702">
    <w:abstractNumId w:val="1"/>
  </w:num>
  <w:num w:numId="18" w16cid:durableId="2145803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E"/>
    <w:rsid w:val="000E233A"/>
    <w:rsid w:val="00125BF6"/>
    <w:rsid w:val="00130D7B"/>
    <w:rsid w:val="0022247C"/>
    <w:rsid w:val="002338ED"/>
    <w:rsid w:val="002D7F31"/>
    <w:rsid w:val="004435D0"/>
    <w:rsid w:val="00536839"/>
    <w:rsid w:val="005E309E"/>
    <w:rsid w:val="00660264"/>
    <w:rsid w:val="00711C91"/>
    <w:rsid w:val="007810C4"/>
    <w:rsid w:val="00845923"/>
    <w:rsid w:val="00A93A46"/>
    <w:rsid w:val="00F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EE7F"/>
  <w15:chartTrackingRefBased/>
  <w15:docId w15:val="{C390308F-568B-A841-AFF7-0FF5694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46"/>
    <w:rPr>
      <w:kern w:val="0"/>
      <w:sz w:val="24"/>
      <w:lang w:val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0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0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0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0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0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0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0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fr-CH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CH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fr-CH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E309E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5E309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E309E"/>
    <w:rPr>
      <w:rFonts w:asciiTheme="minorHAnsi" w:eastAsiaTheme="majorEastAsia" w:hAnsiTheme="minorHAnsi" w:cstheme="majorBidi"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E309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val="fr-CH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E309E"/>
    <w:rPr>
      <w:rFonts w:asciiTheme="minorHAnsi" w:eastAsiaTheme="majorEastAsia" w:hAnsiTheme="minorHAnsi" w:cstheme="majorBidi"/>
      <w:color w:val="272727" w:themeColor="text1" w:themeTint="D8"/>
      <w:kern w:val="0"/>
      <w:sz w:val="24"/>
      <w:lang w:val="fr-CH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E3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09E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0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09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fr-CH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5E3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09E"/>
    <w:rPr>
      <w:i/>
      <w:iCs/>
      <w:color w:val="404040" w:themeColor="text1" w:themeTint="BF"/>
      <w:kern w:val="0"/>
      <w:sz w:val="24"/>
      <w:lang w:val="fr-CH"/>
      <w14:ligatures w14:val="none"/>
    </w:rPr>
  </w:style>
  <w:style w:type="paragraph" w:styleId="Paragraphedeliste">
    <w:name w:val="List Paragraph"/>
    <w:basedOn w:val="Normal"/>
    <w:uiPriority w:val="34"/>
    <w:qFormat/>
    <w:rsid w:val="005E3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09E"/>
    <w:rPr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styleId="Rfrenceintense">
    <w:name w:val="Intense Reference"/>
    <w:basedOn w:val="Policepardfaut"/>
    <w:uiPriority w:val="32"/>
    <w:qFormat/>
    <w:rsid w:val="005E309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25B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5BF6"/>
    <w:rPr>
      <w:kern w:val="0"/>
      <w:sz w:val="24"/>
      <w:lang w:val="fr-CH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25B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5BF6"/>
    <w:rPr>
      <w:kern w:val="0"/>
      <w:sz w:val="24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DE56C4-F303-0D42-9388-32A11B8E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452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Amoros</dc:creator>
  <cp:keywords/>
  <dc:description/>
  <cp:lastModifiedBy>Patrick Amoros</cp:lastModifiedBy>
  <cp:revision>5</cp:revision>
  <dcterms:created xsi:type="dcterms:W3CDTF">2024-12-02T13:01:00Z</dcterms:created>
  <dcterms:modified xsi:type="dcterms:W3CDTF">2024-12-05T14:55:00Z</dcterms:modified>
</cp:coreProperties>
</file>